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CA" w:rsidRDefault="000078BE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57.8pt;margin-top:-25.35pt;width:240.75pt;height:99.45pt;z-index:251658240" stroked="f" strokeweight="1pt">
            <v:textbox style="mso-next-textbox:#_x0000_s1026" inset="1pt,1pt,1pt,1pt">
              <w:txbxContent>
                <w:p w:rsidR="00932ECA" w:rsidRPr="00513E20" w:rsidRDefault="008D039C" w:rsidP="00932ECA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Χανιά</w:t>
                  </w:r>
                  <w:r w:rsidR="00932ECA" w:rsidRPr="00513E20">
                    <w:rPr>
                      <w:rFonts w:ascii="Arial" w:hAnsi="Arial" w:cs="Arial"/>
                    </w:rPr>
                    <w:t>,        -</w:t>
                  </w:r>
                  <w:r w:rsidR="00932ECA">
                    <w:rPr>
                      <w:rFonts w:ascii="Arial" w:hAnsi="Arial" w:cs="Arial"/>
                    </w:rPr>
                    <w:t xml:space="preserve">  </w:t>
                  </w:r>
                  <w:r w:rsidR="00932ECA" w:rsidRPr="00513E20">
                    <w:rPr>
                      <w:rFonts w:ascii="Arial" w:hAnsi="Arial" w:cs="Arial"/>
                    </w:rPr>
                    <w:t>-</w:t>
                  </w:r>
                  <w:r w:rsidR="00560B76">
                    <w:rPr>
                      <w:rFonts w:ascii="Arial" w:hAnsi="Arial" w:cs="Arial"/>
                      <w:bCs/>
                    </w:rPr>
                    <w:t>202</w:t>
                  </w:r>
                  <w:r w:rsidR="00D034F3">
                    <w:rPr>
                      <w:rFonts w:ascii="Arial" w:hAnsi="Arial" w:cs="Arial"/>
                      <w:bCs/>
                    </w:rPr>
                    <w:t>2</w:t>
                  </w:r>
                  <w:r w:rsidR="00932ECA"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 w:rsidR="00932ECA"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 w:rsidR="00932ECA"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932ECA" w:rsidRDefault="00932ECA" w:rsidP="00932ECA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932ECA" w:rsidRPr="00443EDB" w:rsidRDefault="00932ECA" w:rsidP="00932EC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</w:t>
                  </w:r>
                  <w:r>
                    <w:rPr>
                      <w:rFonts w:ascii="Arial" w:hAnsi="Arial"/>
                    </w:rPr>
                    <w:t xml:space="preserve">ιάς Υποτροπικών Φυτών &amp; Αμπέλου, </w:t>
                  </w: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932ECA" w:rsidRPr="00711335" w:rsidRDefault="00932ECA" w:rsidP="00932EC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932ECA" w:rsidRPr="007F2FCC" w:rsidRDefault="00932ECA" w:rsidP="00932ECA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ΠΡΟΤΑΣΗ</w:t>
      </w:r>
      <w:r>
        <w:rPr>
          <w:rFonts w:ascii="Arial" w:hAnsi="Arial" w:cs="Arial"/>
        </w:rPr>
        <w:t xml:space="preserve"> </w:t>
      </w:r>
    </w:p>
    <w:p w:rsidR="00560B76" w:rsidRPr="00355CEC" w:rsidRDefault="00932ECA" w:rsidP="00E92C0A">
      <w:pPr>
        <w:spacing w:after="0" w:line="240" w:lineRule="auto"/>
        <w:jc w:val="both"/>
        <w:rPr>
          <w:rFonts w:ascii="Arial" w:hAnsi="Arial" w:cs="Arial"/>
        </w:rPr>
      </w:pPr>
      <w:r w:rsidRPr="00355CEC"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355CEC">
        <w:rPr>
          <w:rFonts w:ascii="Arial" w:hAnsi="Arial" w:cs="Arial"/>
        </w:rPr>
        <w:t>αριθμ</w:t>
      </w:r>
      <w:proofErr w:type="spellEnd"/>
      <w:r w:rsidRPr="00355CEC">
        <w:rPr>
          <w:rFonts w:ascii="Arial" w:hAnsi="Arial" w:cs="Arial"/>
        </w:rPr>
        <w:t xml:space="preserve">. </w:t>
      </w:r>
      <w:r w:rsidR="00D034F3">
        <w:rPr>
          <w:rFonts w:ascii="Arial" w:eastAsia="Times New Roman" w:hAnsi="Arial" w:cs="Arial"/>
          <w:b/>
        </w:rPr>
        <w:t>1869/27263</w:t>
      </w:r>
      <w:r w:rsidR="00D006AB" w:rsidRPr="00D006AB">
        <w:rPr>
          <w:rFonts w:ascii="Arial" w:eastAsia="Times New Roman" w:hAnsi="Arial" w:cs="Arial"/>
          <w:b/>
        </w:rPr>
        <w:t>/1</w:t>
      </w:r>
      <w:r w:rsidR="00D034F3">
        <w:rPr>
          <w:rFonts w:ascii="Arial" w:eastAsia="Times New Roman" w:hAnsi="Arial" w:cs="Arial"/>
          <w:b/>
        </w:rPr>
        <w:t>8-05</w:t>
      </w:r>
      <w:r w:rsidR="00D006AB" w:rsidRPr="00D006AB">
        <w:rPr>
          <w:rFonts w:ascii="Arial" w:eastAsia="Times New Roman" w:hAnsi="Arial" w:cs="Arial"/>
          <w:b/>
        </w:rPr>
        <w:t>-202</w:t>
      </w:r>
      <w:r w:rsidR="00D034F3">
        <w:rPr>
          <w:rFonts w:ascii="Arial" w:eastAsia="Times New Roman" w:hAnsi="Arial" w:cs="Arial"/>
          <w:b/>
        </w:rPr>
        <w:t>2</w:t>
      </w:r>
      <w:r w:rsidR="00355CEC" w:rsidRPr="00355CEC">
        <w:rPr>
          <w:rFonts w:ascii="Arial" w:eastAsia="Times New Roman" w:hAnsi="Arial" w:cs="Arial"/>
          <w:b/>
        </w:rPr>
        <w:t xml:space="preserve"> </w:t>
      </w:r>
      <w:r w:rsidRPr="00355CEC">
        <w:rPr>
          <w:rFonts w:ascii="Arial" w:hAnsi="Arial" w:cs="Arial"/>
        </w:rPr>
        <w:t>Πρόσκλησης Ενδιαφέροντος,  για τη σύναψη σύμβασης μίσθωσης έργου,</w:t>
      </w:r>
      <w:r w:rsidRPr="00355CEC">
        <w:rPr>
          <w:rFonts w:ascii="Arial" w:eastAsia="Times New Roman" w:hAnsi="Arial" w:cs="Arial"/>
        </w:rPr>
        <w:t xml:space="preserve"> κατ' άρθρο 681 ΑΚ, </w:t>
      </w:r>
      <w:r w:rsidRPr="00355CEC">
        <w:rPr>
          <w:rFonts w:ascii="Arial" w:hAnsi="Arial" w:cs="Arial"/>
        </w:rPr>
        <w:t xml:space="preserve">για τις ανάγκες </w:t>
      </w:r>
      <w:r w:rsidR="00D006AB">
        <w:rPr>
          <w:rFonts w:ascii="Arial" w:hAnsi="Arial" w:cs="Arial"/>
        </w:rPr>
        <w:t xml:space="preserve">του </w:t>
      </w:r>
      <w:r w:rsidR="00D006AB" w:rsidRPr="003400BC">
        <w:rPr>
          <w:rFonts w:ascii="Arial" w:eastAsia="Times New Roman" w:hAnsi="Arial"/>
        </w:rPr>
        <w:t>Ευρωπαϊκού Έργου HORIZON 2020 με Τίτλο «</w:t>
      </w:r>
      <w:proofErr w:type="spellStart"/>
      <w:r w:rsidR="00D006AB" w:rsidRPr="003400BC">
        <w:rPr>
          <w:rFonts w:ascii="Arial" w:eastAsia="Times New Roman" w:hAnsi="Arial"/>
        </w:rPr>
        <w:t>Developing</w:t>
      </w:r>
      <w:proofErr w:type="spellEnd"/>
      <w:r w:rsidR="00D006AB" w:rsidRPr="003400BC">
        <w:rPr>
          <w:rFonts w:ascii="Arial" w:eastAsia="Times New Roman" w:hAnsi="Arial"/>
        </w:rPr>
        <w:t xml:space="preserve"> </w:t>
      </w:r>
      <w:proofErr w:type="spellStart"/>
      <w:r w:rsidR="00D006AB" w:rsidRPr="003400BC">
        <w:rPr>
          <w:rFonts w:ascii="Arial" w:eastAsia="Times New Roman" w:hAnsi="Arial"/>
        </w:rPr>
        <w:t>Earth</w:t>
      </w:r>
      <w:proofErr w:type="spellEnd"/>
      <w:r w:rsidR="00D006AB" w:rsidRPr="003400BC">
        <w:rPr>
          <w:rFonts w:ascii="Arial" w:eastAsia="Times New Roman" w:hAnsi="Arial"/>
        </w:rPr>
        <w:t xml:space="preserve"> </w:t>
      </w:r>
      <w:proofErr w:type="spellStart"/>
      <w:r w:rsidR="00D006AB" w:rsidRPr="003400BC">
        <w:rPr>
          <w:rFonts w:ascii="Arial" w:eastAsia="Times New Roman" w:hAnsi="Arial"/>
        </w:rPr>
        <w:t>Observation</w:t>
      </w:r>
      <w:proofErr w:type="spellEnd"/>
      <w:r w:rsidR="00D006AB" w:rsidRPr="003400BC">
        <w:rPr>
          <w:rFonts w:ascii="Arial" w:eastAsia="Times New Roman" w:hAnsi="Arial"/>
        </w:rPr>
        <w:t xml:space="preserve"> (EO)-</w:t>
      </w:r>
      <w:proofErr w:type="spellStart"/>
      <w:r w:rsidR="00D006AB" w:rsidRPr="003400BC">
        <w:rPr>
          <w:rFonts w:ascii="Arial" w:eastAsia="Times New Roman" w:hAnsi="Arial"/>
        </w:rPr>
        <w:t>powered</w:t>
      </w:r>
      <w:proofErr w:type="spellEnd"/>
      <w:r w:rsidR="00D006AB" w:rsidRPr="003400BC">
        <w:rPr>
          <w:rFonts w:ascii="Arial" w:eastAsia="Times New Roman" w:hAnsi="Arial"/>
        </w:rPr>
        <w:t xml:space="preserve"> </w:t>
      </w:r>
      <w:proofErr w:type="spellStart"/>
      <w:r w:rsidR="00D006AB" w:rsidRPr="003400BC">
        <w:rPr>
          <w:rFonts w:ascii="Arial" w:eastAsia="Times New Roman" w:hAnsi="Arial"/>
        </w:rPr>
        <w:t>services</w:t>
      </w:r>
      <w:proofErr w:type="spellEnd"/>
      <w:r w:rsidR="00D006AB" w:rsidRPr="003400BC">
        <w:rPr>
          <w:rFonts w:ascii="Arial" w:eastAsia="Times New Roman" w:hAnsi="Arial"/>
        </w:rPr>
        <w:t xml:space="preserve"> </w:t>
      </w:r>
      <w:proofErr w:type="spellStart"/>
      <w:r w:rsidR="00D006AB" w:rsidRPr="003400BC">
        <w:rPr>
          <w:rFonts w:ascii="Arial" w:eastAsia="Times New Roman" w:hAnsi="Arial"/>
        </w:rPr>
        <w:t>to</w:t>
      </w:r>
      <w:proofErr w:type="spellEnd"/>
      <w:r w:rsidR="00D006AB" w:rsidRPr="003400BC">
        <w:rPr>
          <w:rFonts w:ascii="Arial" w:eastAsia="Times New Roman" w:hAnsi="Arial"/>
        </w:rPr>
        <w:t xml:space="preserve"> </w:t>
      </w:r>
      <w:proofErr w:type="spellStart"/>
      <w:r w:rsidR="00D006AB" w:rsidRPr="003400BC">
        <w:rPr>
          <w:rFonts w:ascii="Arial" w:eastAsia="Times New Roman" w:hAnsi="Arial"/>
        </w:rPr>
        <w:t>promote</w:t>
      </w:r>
      <w:proofErr w:type="spellEnd"/>
      <w:r w:rsidR="00D006AB" w:rsidRPr="003400BC">
        <w:rPr>
          <w:rFonts w:ascii="Arial" w:eastAsia="Times New Roman" w:hAnsi="Arial"/>
        </w:rPr>
        <w:t xml:space="preserve"> </w:t>
      </w:r>
      <w:proofErr w:type="spellStart"/>
      <w:r w:rsidR="00D006AB" w:rsidRPr="003400BC">
        <w:rPr>
          <w:rFonts w:ascii="Arial" w:eastAsia="Times New Roman" w:hAnsi="Arial"/>
        </w:rPr>
        <w:t>soil</w:t>
      </w:r>
      <w:proofErr w:type="spellEnd"/>
      <w:r w:rsidR="00D006AB" w:rsidRPr="003400BC">
        <w:rPr>
          <w:rFonts w:ascii="Arial" w:eastAsia="Times New Roman" w:hAnsi="Arial"/>
        </w:rPr>
        <w:t xml:space="preserve"> </w:t>
      </w:r>
      <w:proofErr w:type="spellStart"/>
      <w:r w:rsidR="00D006AB" w:rsidRPr="003400BC">
        <w:rPr>
          <w:rFonts w:ascii="Arial" w:eastAsia="Times New Roman" w:hAnsi="Arial"/>
        </w:rPr>
        <w:t>carbon</w:t>
      </w:r>
      <w:proofErr w:type="spellEnd"/>
      <w:r w:rsidR="00D006AB" w:rsidRPr="003400BC">
        <w:rPr>
          <w:rFonts w:ascii="Arial" w:eastAsia="Times New Roman" w:hAnsi="Arial"/>
        </w:rPr>
        <w:t xml:space="preserve"> </w:t>
      </w:r>
      <w:proofErr w:type="spellStart"/>
      <w:r w:rsidR="00D006AB" w:rsidRPr="003400BC">
        <w:rPr>
          <w:rFonts w:ascii="Arial" w:eastAsia="Times New Roman" w:hAnsi="Arial"/>
        </w:rPr>
        <w:t>sequestration</w:t>
      </w:r>
      <w:proofErr w:type="spellEnd"/>
      <w:r w:rsidR="00D006AB" w:rsidRPr="003400BC">
        <w:rPr>
          <w:rFonts w:ascii="Arial" w:eastAsia="Times New Roman" w:hAnsi="Arial"/>
        </w:rPr>
        <w:t xml:space="preserve"> </w:t>
      </w:r>
      <w:proofErr w:type="spellStart"/>
      <w:r w:rsidR="00D006AB" w:rsidRPr="003400BC">
        <w:rPr>
          <w:rFonts w:ascii="Arial" w:eastAsia="Times New Roman" w:hAnsi="Arial"/>
        </w:rPr>
        <w:t>through</w:t>
      </w:r>
      <w:proofErr w:type="spellEnd"/>
      <w:r w:rsidR="00D006AB" w:rsidRPr="003400BC">
        <w:rPr>
          <w:rFonts w:ascii="Arial" w:eastAsia="Times New Roman" w:hAnsi="Arial"/>
        </w:rPr>
        <w:t xml:space="preserve"> </w:t>
      </w:r>
      <w:proofErr w:type="spellStart"/>
      <w:r w:rsidR="00D006AB" w:rsidRPr="003400BC">
        <w:rPr>
          <w:rFonts w:ascii="Arial" w:eastAsia="Times New Roman" w:hAnsi="Arial"/>
        </w:rPr>
        <w:t>regenerative</w:t>
      </w:r>
      <w:proofErr w:type="spellEnd"/>
      <w:r w:rsidR="00D006AB" w:rsidRPr="003400BC">
        <w:rPr>
          <w:rFonts w:ascii="Arial" w:eastAsia="Times New Roman" w:hAnsi="Arial"/>
        </w:rPr>
        <w:t xml:space="preserve"> </w:t>
      </w:r>
      <w:proofErr w:type="spellStart"/>
      <w:r w:rsidR="00D006AB" w:rsidRPr="003400BC">
        <w:rPr>
          <w:rFonts w:ascii="Arial" w:eastAsia="Times New Roman" w:hAnsi="Arial"/>
        </w:rPr>
        <w:t>agriculture</w:t>
      </w:r>
      <w:proofErr w:type="spellEnd"/>
      <w:r w:rsidR="00D006AB" w:rsidRPr="003400BC">
        <w:rPr>
          <w:rFonts w:ascii="Arial" w:eastAsia="Times New Roman" w:hAnsi="Arial"/>
        </w:rPr>
        <w:t xml:space="preserve">» (Ακρωνύμιο: </w:t>
      </w:r>
      <w:proofErr w:type="spellStart"/>
      <w:r w:rsidR="00D006AB" w:rsidRPr="003400BC">
        <w:rPr>
          <w:rFonts w:ascii="Arial" w:eastAsia="Times New Roman" w:hAnsi="Arial"/>
        </w:rPr>
        <w:t>AgriCapture</w:t>
      </w:r>
      <w:proofErr w:type="spellEnd"/>
      <w:r w:rsidR="00D006AB" w:rsidRPr="003400BC">
        <w:rPr>
          <w:rFonts w:ascii="Arial" w:eastAsia="Times New Roman" w:hAnsi="Arial"/>
        </w:rPr>
        <w:t xml:space="preserve"> - Project ID: 101004282), που χρηματοδοτείται από την Ευρωπαϊκή Επιτροπή. </w:t>
      </w:r>
    </w:p>
    <w:p w:rsidR="00355CEC" w:rsidRPr="00355CEC" w:rsidRDefault="00355CEC" w:rsidP="00E92C0A">
      <w:pPr>
        <w:spacing w:after="0" w:line="240" w:lineRule="auto"/>
        <w:jc w:val="both"/>
        <w:rPr>
          <w:rFonts w:ascii="Arial" w:hAnsi="Arial" w:cs="Arial"/>
        </w:rPr>
      </w:pPr>
    </w:p>
    <w:p w:rsidR="00D034F3" w:rsidRDefault="00355CEC" w:rsidP="00D034F3">
      <w:pPr>
        <w:spacing w:line="276" w:lineRule="auto"/>
        <w:contextualSpacing/>
        <w:jc w:val="both"/>
        <w:rPr>
          <w:rFonts w:ascii="Arial" w:hAnsi="Arial" w:cs="Arial"/>
          <w:bCs/>
        </w:rPr>
      </w:pPr>
      <w:r w:rsidRPr="00731977">
        <w:rPr>
          <w:rFonts w:ascii="Arial" w:hAnsi="Arial" w:cs="Arial"/>
          <w:bCs/>
        </w:rPr>
        <w:t>Συγκεκριμένα ενδιαφέρ</w:t>
      </w:r>
      <w:r>
        <w:rPr>
          <w:rFonts w:ascii="Arial" w:hAnsi="Arial" w:cs="Arial"/>
          <w:bCs/>
        </w:rPr>
        <w:t>ομ</w:t>
      </w:r>
      <w:r w:rsidRPr="00731977">
        <w:rPr>
          <w:rFonts w:ascii="Arial" w:hAnsi="Arial" w:cs="Arial"/>
          <w:bCs/>
        </w:rPr>
        <w:t xml:space="preserve">αι για την υποβολή πρότασης </w:t>
      </w:r>
      <w:r w:rsidRPr="00731977">
        <w:rPr>
          <w:rFonts w:ascii="Arial" w:hAnsi="Arial" w:cs="Arial"/>
        </w:rPr>
        <w:t xml:space="preserve">προς σύναψη μίας (1) σύμβασης έργου ιδιωτικού δικαίου, </w:t>
      </w:r>
      <w:r w:rsidR="00D006AB">
        <w:rPr>
          <w:rFonts w:ascii="Arial" w:hAnsi="Arial" w:cs="Arial"/>
        </w:rPr>
        <w:t>η</w:t>
      </w:r>
      <w:r w:rsidR="00D006AB" w:rsidRPr="00FF7360">
        <w:rPr>
          <w:rFonts w:ascii="Arial" w:hAnsi="Arial" w:cs="Arial"/>
          <w:color w:val="000000"/>
        </w:rPr>
        <w:t xml:space="preserve"> απασχόληση </w:t>
      </w:r>
      <w:r w:rsidR="00D006AB">
        <w:rPr>
          <w:rFonts w:ascii="Arial" w:hAnsi="Arial" w:cs="Arial"/>
          <w:color w:val="000000"/>
        </w:rPr>
        <w:t xml:space="preserve">θα </w:t>
      </w:r>
      <w:r w:rsidR="00D006AB" w:rsidRPr="00FF7360">
        <w:rPr>
          <w:rFonts w:ascii="Arial" w:hAnsi="Arial" w:cs="Arial"/>
          <w:color w:val="000000"/>
        </w:rPr>
        <w:t xml:space="preserve">αφορά σε δράσεις σχετικά με την υλοποίηση του Έργου μέσω της συμμετοχής </w:t>
      </w:r>
      <w:r w:rsidR="00D034F3">
        <w:rPr>
          <w:rFonts w:ascii="Arial" w:hAnsi="Arial" w:cs="Arial"/>
          <w:color w:val="000000"/>
        </w:rPr>
        <w:t>μ</w:t>
      </w:r>
      <w:r w:rsidR="00D006AB" w:rsidRPr="00FF7360">
        <w:rPr>
          <w:rFonts w:ascii="Arial" w:hAnsi="Arial" w:cs="Arial"/>
          <w:color w:val="000000"/>
        </w:rPr>
        <w:t xml:space="preserve">ου </w:t>
      </w:r>
      <w:r w:rsidR="00D034F3" w:rsidRPr="00175107">
        <w:rPr>
          <w:rFonts w:ascii="Arial" w:hAnsi="Arial" w:cs="Arial"/>
          <w:color w:val="000000"/>
        </w:rPr>
        <w:t>στα πακέτα εργασίας</w:t>
      </w:r>
      <w:r w:rsidR="00D034F3" w:rsidRPr="00FF736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Cs/>
        </w:rPr>
        <w:t>συγκεκριμένα:</w:t>
      </w:r>
      <w:r w:rsidR="00D034F3">
        <w:rPr>
          <w:rFonts w:ascii="Arial" w:hAnsi="Arial" w:cs="Arial"/>
          <w:bCs/>
        </w:rPr>
        <w:t xml:space="preserve"> </w:t>
      </w:r>
    </w:p>
    <w:p w:rsidR="00D034F3" w:rsidRDefault="00D034F3" w:rsidP="00D034F3">
      <w:pPr>
        <w:spacing w:line="276" w:lineRule="auto"/>
        <w:contextualSpacing/>
        <w:jc w:val="both"/>
        <w:rPr>
          <w:rFonts w:ascii="Arial" w:hAnsi="Arial" w:cs="Arial"/>
          <w:bCs/>
        </w:rPr>
      </w:pPr>
    </w:p>
    <w:p w:rsidR="00D034F3" w:rsidRPr="00175107" w:rsidRDefault="00D034F3" w:rsidP="00D034F3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175107">
        <w:rPr>
          <w:rFonts w:ascii="Arial" w:hAnsi="Arial" w:cs="Arial"/>
        </w:rPr>
        <w:t xml:space="preserve">WP1 (Συμμετοχή σε δράσεις διαχείρισης του έργου), </w:t>
      </w:r>
    </w:p>
    <w:p w:rsidR="00D034F3" w:rsidRPr="00175107" w:rsidRDefault="00D034F3" w:rsidP="00D034F3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175107">
        <w:rPr>
          <w:rFonts w:ascii="Arial" w:hAnsi="Arial" w:cs="Arial"/>
        </w:rPr>
        <w:t xml:space="preserve">WP2 (Συμμετοχή σε δράσεις δημιουργίας Ευρωπαϊκού δικτύου ανανεώσιμης γεωργίας και οικονομικής διαχείρισης γεωργικών εκμεταλλεύσεων, με έμφαση στην ελαιοκαλλιέργεια χωρών της Μεσογείου), </w:t>
      </w:r>
    </w:p>
    <w:p w:rsidR="00D034F3" w:rsidRPr="00175107" w:rsidRDefault="00D034F3" w:rsidP="00D034F3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175107">
        <w:rPr>
          <w:rFonts w:ascii="Arial" w:hAnsi="Arial" w:cs="Arial"/>
        </w:rPr>
        <w:t>WP3 (Συμμετοχή σε δράσεις υποστήριξης και δημιουργίας της πλατφόρμας του έργου «</w:t>
      </w:r>
      <w:proofErr w:type="spellStart"/>
      <w:r w:rsidRPr="00175107">
        <w:rPr>
          <w:rFonts w:ascii="Arial" w:hAnsi="Arial" w:cs="Arial"/>
        </w:rPr>
        <w:t>AgriCapture</w:t>
      </w:r>
      <w:proofErr w:type="spellEnd"/>
      <w:r w:rsidRPr="00175107">
        <w:rPr>
          <w:rFonts w:ascii="Arial" w:hAnsi="Arial" w:cs="Arial"/>
        </w:rPr>
        <w:t xml:space="preserve"> </w:t>
      </w:r>
      <w:proofErr w:type="spellStart"/>
      <w:r w:rsidRPr="00175107">
        <w:rPr>
          <w:rFonts w:ascii="Arial" w:hAnsi="Arial" w:cs="Arial"/>
        </w:rPr>
        <w:t>Platform</w:t>
      </w:r>
      <w:proofErr w:type="spellEnd"/>
      <w:r w:rsidRPr="00175107">
        <w:rPr>
          <w:rFonts w:ascii="Arial" w:hAnsi="Arial" w:cs="Arial"/>
        </w:rPr>
        <w:t xml:space="preserve">»), </w:t>
      </w:r>
    </w:p>
    <w:p w:rsidR="00D034F3" w:rsidRPr="00175107" w:rsidRDefault="00D034F3" w:rsidP="00D034F3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175107">
        <w:rPr>
          <w:rFonts w:ascii="Arial" w:hAnsi="Arial" w:cs="Arial"/>
        </w:rPr>
        <w:t xml:space="preserve">WP5 (Συμμετοχή στη διαχείριση πιλοτικών περιοχών του έργου σε όλη την Ευρώπη, το συγκεκριμένο πακέτο εργασίας συντονίζεται από τον ΕΛΓΟ ΔΗΜΗΤΡΑ ), </w:t>
      </w:r>
    </w:p>
    <w:p w:rsidR="00D034F3" w:rsidRDefault="00D034F3" w:rsidP="00D034F3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175107">
        <w:rPr>
          <w:rFonts w:ascii="Arial" w:hAnsi="Arial" w:cs="Arial"/>
        </w:rPr>
        <w:t>WP6 (Συμμετοχή σε δράσεις προβολής και δικτύωσης έργου).</w:t>
      </w:r>
    </w:p>
    <w:p w:rsidR="00355CEC" w:rsidRPr="00355CEC" w:rsidRDefault="00355CEC" w:rsidP="00E92C0A">
      <w:pPr>
        <w:spacing w:after="0" w:line="240" w:lineRule="auto"/>
        <w:jc w:val="both"/>
        <w:rPr>
          <w:rFonts w:ascii="Arial" w:hAnsi="Arial" w:cs="Arial"/>
          <w:bCs/>
        </w:rPr>
      </w:pPr>
    </w:p>
    <w:p w:rsidR="008D039C" w:rsidRPr="00D670AE" w:rsidRDefault="008D039C" w:rsidP="00560B76">
      <w:pPr>
        <w:spacing w:after="0"/>
        <w:jc w:val="both"/>
        <w:rPr>
          <w:rFonts w:ascii="Tahoma" w:hAnsi="Tahoma" w:cs="Tahoma"/>
          <w:bCs/>
        </w:rPr>
      </w:pPr>
    </w:p>
    <w:p w:rsidR="00D006AB" w:rsidRPr="00D006AB" w:rsidRDefault="00D006AB" w:rsidP="00D006AB">
      <w:pPr>
        <w:spacing w:line="360" w:lineRule="auto"/>
        <w:ind w:left="720" w:hanging="360"/>
        <w:contextualSpacing/>
        <w:jc w:val="both"/>
        <w:rPr>
          <w:rFonts w:ascii="Arial" w:hAnsi="Arial" w:cs="Arial"/>
        </w:rPr>
      </w:pPr>
      <w:r w:rsidRPr="00D006AB">
        <w:rPr>
          <w:rFonts w:ascii="Arial" w:hAnsi="Arial" w:cs="Arial"/>
          <w:u w:val="single"/>
        </w:rPr>
        <w:t>Βασικά Παραδοτέα:</w:t>
      </w:r>
      <w:r w:rsidRPr="00D006AB">
        <w:rPr>
          <w:rFonts w:ascii="Arial" w:hAnsi="Arial" w:cs="Arial"/>
        </w:rPr>
        <w:t xml:space="preserve"> </w:t>
      </w:r>
    </w:p>
    <w:p w:rsidR="00D034F3" w:rsidRPr="00175107" w:rsidRDefault="00D034F3" w:rsidP="00D034F3">
      <w:pPr>
        <w:tabs>
          <w:tab w:val="left" w:pos="284"/>
        </w:tabs>
        <w:jc w:val="both"/>
        <w:rPr>
          <w:rFonts w:ascii="Arial" w:hAnsi="Arial" w:cs="Arial"/>
          <w:bCs/>
          <w:color w:val="000000"/>
        </w:rPr>
      </w:pPr>
      <w:r w:rsidRPr="00175107">
        <w:rPr>
          <w:rFonts w:ascii="Arial" w:hAnsi="Arial" w:cs="Arial"/>
          <w:bCs/>
          <w:color w:val="000000"/>
        </w:rPr>
        <w:t>Υποβολή στον Επιστημονικά Υπεύθυνο:</w:t>
      </w:r>
    </w:p>
    <w:p w:rsidR="00D034F3" w:rsidRPr="00175107" w:rsidRDefault="00D034F3" w:rsidP="00D034F3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175107">
        <w:rPr>
          <w:rFonts w:ascii="Arial" w:hAnsi="Arial" w:cs="Arial"/>
        </w:rPr>
        <w:t>Αναφορά σχετικά α) με τον συντονισμό της διαχείρισης των πιλοτικών περιοχών σε όλη την Ευρώπη και β) την πρόοδο στην υλοπο</w:t>
      </w:r>
      <w:r>
        <w:rPr>
          <w:rFonts w:ascii="Arial" w:hAnsi="Arial" w:cs="Arial"/>
        </w:rPr>
        <w:t>ίηση της πλατφόρμας του έργου «</w:t>
      </w:r>
      <w:proofErr w:type="spellStart"/>
      <w:r w:rsidRPr="00175107">
        <w:rPr>
          <w:rFonts w:ascii="Arial" w:hAnsi="Arial" w:cs="Arial"/>
        </w:rPr>
        <w:t>AgriCapture</w:t>
      </w:r>
      <w:proofErr w:type="spellEnd"/>
      <w:r w:rsidRPr="00175107">
        <w:rPr>
          <w:rFonts w:ascii="Arial" w:hAnsi="Arial" w:cs="Arial"/>
        </w:rPr>
        <w:t xml:space="preserve"> </w:t>
      </w:r>
      <w:proofErr w:type="spellStart"/>
      <w:r w:rsidRPr="00175107">
        <w:rPr>
          <w:rFonts w:ascii="Arial" w:hAnsi="Arial" w:cs="Arial"/>
        </w:rPr>
        <w:t>Platform</w:t>
      </w:r>
      <w:proofErr w:type="spellEnd"/>
      <w:r w:rsidRPr="00175107">
        <w:rPr>
          <w:rFonts w:ascii="Arial" w:hAnsi="Arial" w:cs="Arial"/>
        </w:rPr>
        <w:t>».</w:t>
      </w:r>
    </w:p>
    <w:p w:rsidR="00D034F3" w:rsidRPr="00175107" w:rsidRDefault="00D034F3" w:rsidP="00D034F3">
      <w:pPr>
        <w:pStyle w:val="gmail-msolistparagraph"/>
        <w:numPr>
          <w:ilvl w:val="0"/>
          <w:numId w:val="18"/>
        </w:numPr>
        <w:spacing w:before="0" w:beforeAutospacing="0" w:after="200" w:afterAutospacing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5107">
        <w:rPr>
          <w:rFonts w:ascii="Arial" w:eastAsia="Calibri" w:hAnsi="Arial" w:cs="Arial"/>
          <w:sz w:val="22"/>
          <w:szCs w:val="22"/>
        </w:rPr>
        <w:t>Αναφορά σχετικά με δράσεις εφαρμογής πρακτικών στους πιλοτικούς αγρούς στην Κρήτη την δεύτερη χρονιά εφαρμογής του έργου.</w:t>
      </w:r>
    </w:p>
    <w:p w:rsidR="00932ECA" w:rsidRPr="00396CB7" w:rsidRDefault="00932ECA" w:rsidP="00932ECA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D034F3">
        <w:rPr>
          <w:rFonts w:ascii="Arial" w:eastAsia="Times New Roman" w:hAnsi="Arial" w:cs="Arial"/>
          <w:b/>
        </w:rPr>
        <w:t>1869/27263</w:t>
      </w:r>
      <w:r w:rsidR="00D034F3" w:rsidRPr="00D006AB">
        <w:rPr>
          <w:rFonts w:ascii="Arial" w:eastAsia="Times New Roman" w:hAnsi="Arial" w:cs="Arial"/>
          <w:b/>
        </w:rPr>
        <w:t>/1</w:t>
      </w:r>
      <w:r w:rsidR="00D034F3">
        <w:rPr>
          <w:rFonts w:ascii="Arial" w:eastAsia="Times New Roman" w:hAnsi="Arial" w:cs="Arial"/>
          <w:b/>
        </w:rPr>
        <w:t>8-05</w:t>
      </w:r>
      <w:r w:rsidR="00D034F3" w:rsidRPr="00D006AB">
        <w:rPr>
          <w:rFonts w:ascii="Arial" w:eastAsia="Times New Roman" w:hAnsi="Arial" w:cs="Arial"/>
          <w:b/>
        </w:rPr>
        <w:t>-202</w:t>
      </w:r>
      <w:r w:rsidR="00D034F3">
        <w:rPr>
          <w:rFonts w:ascii="Arial" w:eastAsia="Times New Roman" w:hAnsi="Arial" w:cs="Arial"/>
          <w:b/>
        </w:rPr>
        <w:t>2</w:t>
      </w:r>
      <w:r w:rsidR="00D034F3" w:rsidRPr="00355CEC">
        <w:rPr>
          <w:rFonts w:ascii="Arial" w:eastAsia="Times New Roman" w:hAnsi="Arial" w:cs="Arial"/>
          <w:b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932ECA" w:rsidRPr="000D505E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Default="00932ECA" w:rsidP="00D006AB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932ECA" w:rsidRDefault="00932ECA" w:rsidP="00932ECA"/>
    <w:p w:rsidR="00932ECA" w:rsidRDefault="00932ECA" w:rsidP="00932ECA"/>
    <w:p w:rsidR="00932ECA" w:rsidRDefault="00932ECA" w:rsidP="00932ECA"/>
    <w:sectPr w:rsidR="00932ECA" w:rsidSect="00560B76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35pt;height:11.35pt" o:bullet="t">
        <v:imagedata r:id="rId1" o:title="msoAD71"/>
      </v:shape>
    </w:pict>
  </w:numPicBullet>
  <w:abstractNum w:abstractNumId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9F1924"/>
    <w:multiLevelType w:val="hybridMultilevel"/>
    <w:tmpl w:val="473E92D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5"/>
  </w:num>
  <w:num w:numId="5">
    <w:abstractNumId w:val="7"/>
  </w:num>
  <w:num w:numId="6">
    <w:abstractNumId w:val="13"/>
  </w:num>
  <w:num w:numId="7">
    <w:abstractNumId w:val="16"/>
  </w:num>
  <w:num w:numId="8">
    <w:abstractNumId w:val="5"/>
  </w:num>
  <w:num w:numId="9">
    <w:abstractNumId w:val="4"/>
  </w:num>
  <w:num w:numId="10">
    <w:abstractNumId w:val="9"/>
  </w:num>
  <w:num w:numId="11">
    <w:abstractNumId w:val="14"/>
  </w:num>
  <w:num w:numId="12">
    <w:abstractNumId w:val="10"/>
  </w:num>
  <w:num w:numId="13">
    <w:abstractNumId w:val="6"/>
  </w:num>
  <w:num w:numId="14">
    <w:abstractNumId w:val="12"/>
  </w:num>
  <w:num w:numId="15">
    <w:abstractNumId w:val="0"/>
  </w:num>
  <w:num w:numId="16">
    <w:abstractNumId w:val="3"/>
  </w:num>
  <w:num w:numId="17">
    <w:abstractNumId w:val="1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savePreviewPicture/>
  <w:compat/>
  <w:rsids>
    <w:rsidRoot w:val="00932ECA"/>
    <w:rsid w:val="000078BE"/>
    <w:rsid w:val="00093CF1"/>
    <w:rsid w:val="000A025D"/>
    <w:rsid w:val="001C5A98"/>
    <w:rsid w:val="001D7F02"/>
    <w:rsid w:val="0021036B"/>
    <w:rsid w:val="002127D5"/>
    <w:rsid w:val="00216B40"/>
    <w:rsid w:val="002269CE"/>
    <w:rsid w:val="00280BB6"/>
    <w:rsid w:val="002F3B09"/>
    <w:rsid w:val="00345149"/>
    <w:rsid w:val="0035282D"/>
    <w:rsid w:val="00355CEC"/>
    <w:rsid w:val="00371138"/>
    <w:rsid w:val="003E549D"/>
    <w:rsid w:val="004159F6"/>
    <w:rsid w:val="0043082F"/>
    <w:rsid w:val="00440698"/>
    <w:rsid w:val="00444E8A"/>
    <w:rsid w:val="00494606"/>
    <w:rsid w:val="005051F0"/>
    <w:rsid w:val="00560B76"/>
    <w:rsid w:val="005F0A0A"/>
    <w:rsid w:val="00606CF5"/>
    <w:rsid w:val="006573FE"/>
    <w:rsid w:val="007A5793"/>
    <w:rsid w:val="008071BA"/>
    <w:rsid w:val="0084787F"/>
    <w:rsid w:val="008905C5"/>
    <w:rsid w:val="008B3E6F"/>
    <w:rsid w:val="008D039C"/>
    <w:rsid w:val="009122B8"/>
    <w:rsid w:val="00932ECA"/>
    <w:rsid w:val="00AD76B8"/>
    <w:rsid w:val="00B46A3C"/>
    <w:rsid w:val="00BC56D7"/>
    <w:rsid w:val="00BD3A1D"/>
    <w:rsid w:val="00C22741"/>
    <w:rsid w:val="00C47CCA"/>
    <w:rsid w:val="00C74D64"/>
    <w:rsid w:val="00CD0974"/>
    <w:rsid w:val="00CD6E38"/>
    <w:rsid w:val="00D006AB"/>
    <w:rsid w:val="00D034F3"/>
    <w:rsid w:val="00D177DF"/>
    <w:rsid w:val="00D30E3D"/>
    <w:rsid w:val="00D34C00"/>
    <w:rsid w:val="00E13AE6"/>
    <w:rsid w:val="00E66F5B"/>
    <w:rsid w:val="00E9000C"/>
    <w:rsid w:val="00E92C0A"/>
    <w:rsid w:val="00EA4CB0"/>
    <w:rsid w:val="00EF7241"/>
    <w:rsid w:val="00F0584C"/>
    <w:rsid w:val="00F30CD3"/>
    <w:rsid w:val="00F5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396</Words>
  <Characters>2142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2022-05-18T08:06:00Z</dcterms:created>
  <dcterms:modified xsi:type="dcterms:W3CDTF">2022-05-18T08:13:00Z</dcterms:modified>
</cp:coreProperties>
</file>