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56DE87CB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 </w:t>
      </w:r>
      <w:r w:rsidR="00B40078">
        <w:rPr>
          <w:rFonts w:asciiTheme="minorHAnsi" w:eastAsia="Times New Roman" w:hAnsiTheme="minorHAnsi" w:cstheme="minorHAnsi"/>
          <w:b/>
        </w:rPr>
        <w:t>3130/40700/26.07.2023</w:t>
      </w:r>
      <w:r w:rsidR="00B40078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B40078" w:rsidRPr="00724D75">
        <w:rPr>
          <w:rFonts w:asciiTheme="minorHAnsi" w:hAnsiTheme="minorHAnsi" w:cstheme="minorHAnsi"/>
        </w:rPr>
        <w:t>«Χρήση ενδοφυτικών μικροοργανισμών στη φυτοπροστασία της τομάτας» – ENDOTOM (Μ16ΣΥΝ2-00254) στα πλαίσια της Δράση 2</w:t>
      </w:r>
      <w:r w:rsidR="00B40078">
        <w:rPr>
          <w:rFonts w:asciiTheme="minorHAnsi" w:hAnsiTheme="minorHAnsi" w:cstheme="minorHAnsi"/>
        </w:rPr>
        <w:t>,</w:t>
      </w:r>
      <w:r w:rsidR="00B40078" w:rsidRPr="00724D75">
        <w:rPr>
          <w:rFonts w:asciiTheme="minorHAnsi" w:hAnsiTheme="minorHAnsi" w:cstheme="minorHAnsi"/>
        </w:rPr>
        <w:t xml:space="preserve"> του υπομέτρου 16.1 - 16.5</w:t>
      </w:r>
      <w:r w:rsidR="00B40078">
        <w:rPr>
          <w:rFonts w:asciiTheme="minorHAnsi" w:hAnsiTheme="minorHAnsi" w:cstheme="minorHAnsi"/>
        </w:rPr>
        <w:t>,</w:t>
      </w:r>
      <w:r w:rsidR="00B40078" w:rsidRPr="00724D75">
        <w:rPr>
          <w:rFonts w:asciiTheme="minorHAnsi" w:hAnsiTheme="minorHAnsi" w:cstheme="minorHAnsi"/>
        </w:rPr>
        <w:t xml:space="preserve"> του Προγράμματος Αγροτικής Ανάπτυξης (ΠΑΑ) 2014 – 2020</w:t>
      </w:r>
      <w:r w:rsidR="00B40078" w:rsidRPr="00185367">
        <w:rPr>
          <w:rFonts w:asciiTheme="minorHAnsi" w:hAnsiTheme="minorHAnsi" w:cstheme="minorHAnsi"/>
        </w:rPr>
        <w:t>,</w:t>
      </w:r>
      <w:r w:rsidR="00B40078" w:rsidRPr="00185367">
        <w:rPr>
          <w:rFonts w:eastAsia="Times New Roman" w:cs="Calibri"/>
          <w:sz w:val="21"/>
          <w:szCs w:val="21"/>
          <w:lang w:eastAsia="el-GR"/>
        </w:rPr>
        <w:t xml:space="preserve"> </w:t>
      </w:r>
      <w:r w:rsidR="00B40078" w:rsidRPr="00185367">
        <w:rPr>
          <w:rFonts w:eastAsia="Times New Roman" w:cs="Calibri"/>
          <w:color w:val="000000"/>
        </w:rPr>
        <w:t xml:space="preserve"> με συγχρηματοδότηση από εθνικούς πόρους και την Ευρωπαϊκή Ένωση (Ευρωπαϊκό Γεωργικό Ταμείο Αγροτικής Ανάπτυξης)</w:t>
      </w:r>
      <w:r w:rsidR="00874541" w:rsidRPr="00DA4963">
        <w:rPr>
          <w:rFonts w:asciiTheme="minorHAnsi" w:hAnsiTheme="minorHAnsi" w:cstheme="minorHAnsi"/>
        </w:rPr>
        <w:t>.</w:t>
      </w:r>
    </w:p>
    <w:p w14:paraId="2DEB7706" w14:textId="531D0053" w:rsidR="00874541" w:rsidRPr="00261BCA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όσωπο,</w:t>
      </w:r>
      <w:r w:rsidR="00874541" w:rsidRPr="00261BCA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  <w:bCs/>
        </w:rPr>
        <w:t>με αντικείμενο</w:t>
      </w:r>
      <w:r w:rsidR="0064571F" w:rsidRPr="0064571F">
        <w:rPr>
          <w:rFonts w:asciiTheme="minorHAnsi" w:hAnsiTheme="minorHAnsi" w:cstheme="minorHAnsi"/>
          <w:bCs/>
        </w:rPr>
        <w:t xml:space="preserve"> </w:t>
      </w:r>
      <w:r w:rsidR="0064571F">
        <w:rPr>
          <w:rFonts w:asciiTheme="minorHAnsi" w:hAnsiTheme="minorHAnsi" w:cstheme="minorHAnsi"/>
          <w:bCs/>
        </w:rPr>
        <w:t>την</w:t>
      </w:r>
      <w:r w:rsidR="00DA4963" w:rsidRPr="003B2453">
        <w:rPr>
          <w:rFonts w:asciiTheme="minorHAnsi" w:hAnsiTheme="minorHAnsi" w:cstheme="minorHAnsi"/>
        </w:rPr>
        <w:t>:</w:t>
      </w:r>
    </w:p>
    <w:p w14:paraId="275A1FC1" w14:textId="77777777" w:rsidR="00B40078" w:rsidRDefault="00B40078" w:rsidP="00B40078">
      <w:pPr>
        <w:pStyle w:val="a3"/>
        <w:widowControl w:val="0"/>
        <w:numPr>
          <w:ilvl w:val="0"/>
          <w:numId w:val="28"/>
        </w:numPr>
        <w:suppressAutoHyphens/>
        <w:spacing w:after="0" w:line="340" w:lineRule="exac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Pr="00BD79B2">
        <w:rPr>
          <w:rFonts w:asciiTheme="minorHAnsi" w:hAnsiTheme="minorHAnsi" w:cstheme="minorHAnsi"/>
        </w:rPr>
        <w:t xml:space="preserve">ην </w:t>
      </w:r>
      <w:r>
        <w:rPr>
          <w:rFonts w:asciiTheme="minorHAnsi" w:hAnsiTheme="minorHAnsi" w:cstheme="minorHAnsi"/>
        </w:rPr>
        <w:t xml:space="preserve"> υποστήριξη των δράσεων διάχυσης του Έργου </w:t>
      </w:r>
      <w:r w:rsidRPr="00BD79B2">
        <w:rPr>
          <w:rFonts w:asciiTheme="minorHAnsi" w:hAnsiTheme="minorHAnsi" w:cstheme="minorHAnsi"/>
        </w:rPr>
        <w:t xml:space="preserve"> (σύνταξη περιεχομένου ενημερωτικών φυλλαδίων και ιστοσελίδας)</w:t>
      </w:r>
    </w:p>
    <w:p w14:paraId="4780FD30" w14:textId="77777777" w:rsidR="00B40078" w:rsidRPr="00BD79B2" w:rsidRDefault="00B40078" w:rsidP="00B40078">
      <w:pPr>
        <w:pStyle w:val="a3"/>
        <w:widowControl w:val="0"/>
        <w:numPr>
          <w:ilvl w:val="0"/>
          <w:numId w:val="28"/>
        </w:numPr>
        <w:suppressAutoHyphens/>
        <w:spacing w:after="0" w:line="340" w:lineRule="exact"/>
        <w:ind w:left="284" w:hanging="284"/>
        <w:jc w:val="both"/>
        <w:rPr>
          <w:rFonts w:asciiTheme="minorHAnsi" w:hAnsiTheme="minorHAnsi" w:cstheme="minorHAnsi"/>
        </w:rPr>
      </w:pPr>
      <w:r w:rsidRPr="00BD79B2">
        <w:rPr>
          <w:rFonts w:asciiTheme="minorHAnsi" w:hAnsiTheme="minorHAnsi" w:cstheme="minorHAnsi"/>
        </w:rPr>
        <w:t>την εγκατάσταση και παρακολούθηση πιλοτικού αγρού</w:t>
      </w:r>
      <w:r>
        <w:rPr>
          <w:rFonts w:asciiTheme="minorHAnsi" w:hAnsiTheme="minorHAnsi" w:cstheme="minorHAnsi"/>
        </w:rPr>
        <w:t>,</w:t>
      </w:r>
      <w:r w:rsidRPr="00BD79B2">
        <w:rPr>
          <w:rFonts w:asciiTheme="minorHAnsi" w:hAnsiTheme="minorHAnsi" w:cstheme="minorHAnsi"/>
          <w:bCs/>
        </w:rPr>
        <w:t xml:space="preserve"> </w:t>
      </w:r>
    </w:p>
    <w:p w14:paraId="00A66A21" w14:textId="77777777" w:rsidR="00B40078" w:rsidRDefault="00B40078" w:rsidP="00B4007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0E9DC79F" w14:textId="34681A5D" w:rsidR="00B40078" w:rsidRPr="00BD79B2" w:rsidRDefault="00B40078" w:rsidP="00B4007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Με β</w:t>
      </w:r>
      <w:r w:rsidRPr="00BD79B2">
        <w:rPr>
          <w:rFonts w:asciiTheme="minorHAnsi" w:hAnsiTheme="minorHAnsi" w:cstheme="minorHAnsi"/>
          <w:u w:val="single"/>
        </w:rPr>
        <w:t>ασικά παραδοτέα:</w:t>
      </w:r>
    </w:p>
    <w:p w14:paraId="55FFD888" w14:textId="77777777" w:rsidR="00B40078" w:rsidRPr="00D54F9E" w:rsidRDefault="00B40078" w:rsidP="00B40078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BD79B2">
        <w:rPr>
          <w:rFonts w:asciiTheme="minorHAnsi" w:hAnsiTheme="minorHAnsi" w:cstheme="minorHAnsi"/>
        </w:rPr>
        <w:t xml:space="preserve">Έκθεση σχετικά  με την επιλογή των ΕΜΣ </w:t>
      </w:r>
      <w:r w:rsidRPr="00D54F9E">
        <w:rPr>
          <w:rFonts w:asciiTheme="minorHAnsi" w:hAnsiTheme="minorHAnsi" w:cstheme="minorHAnsi"/>
        </w:rPr>
        <w:t>και ωφέλιμων μικροοργανισμών και των οφέλιμων εντόμων που θα χρησιμοποιηθούν (Π.2.1)</w:t>
      </w:r>
    </w:p>
    <w:p w14:paraId="5322B4F8" w14:textId="77777777" w:rsidR="00B40078" w:rsidRPr="00BD79B2" w:rsidRDefault="00B40078" w:rsidP="00B40078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D79B2">
        <w:rPr>
          <w:rFonts w:asciiTheme="minorHAnsi" w:hAnsiTheme="minorHAnsi" w:cstheme="minorHAnsi"/>
        </w:rPr>
        <w:t>Εγκατάσταση και παρακολούθηση του πιλοτικού αγρού ( μέρος του παραδοτέου Π.2.2)</w:t>
      </w:r>
    </w:p>
    <w:p w14:paraId="75856695" w14:textId="77777777" w:rsidR="00B40078" w:rsidRPr="00BD79B2" w:rsidRDefault="00B40078" w:rsidP="00B40078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BD79B2">
        <w:rPr>
          <w:rFonts w:asciiTheme="minorHAnsi" w:hAnsiTheme="minorHAnsi" w:cstheme="minorHAnsi"/>
        </w:rPr>
        <w:t>Σύνταξή περιεχομένου έντυπου υλικού και Ιστοσελίδας (Π4.1 και Π4.2)</w:t>
      </w:r>
      <w:r>
        <w:rPr>
          <w:rFonts w:asciiTheme="minorHAnsi" w:hAnsiTheme="minorHAnsi" w:cstheme="minorHAnsi"/>
        </w:rPr>
        <w:t>.</w:t>
      </w: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3BAEC9B0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 </w:t>
      </w:r>
      <w:r w:rsidR="00B40078">
        <w:rPr>
          <w:rFonts w:asciiTheme="minorHAnsi" w:eastAsia="Times New Roman" w:hAnsiTheme="minorHAnsi" w:cstheme="minorHAnsi"/>
          <w:b/>
        </w:rPr>
        <w:t>3130/40700/26.07.2023</w:t>
      </w:r>
      <w:r w:rsidR="00B40078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65F8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pt;height:10.7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7F2F51"/>
    <w:multiLevelType w:val="hybridMultilevel"/>
    <w:tmpl w:val="D5AEFA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5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511847F1"/>
    <w:multiLevelType w:val="hybridMultilevel"/>
    <w:tmpl w:val="4558B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01584"/>
    <w:multiLevelType w:val="hybridMultilevel"/>
    <w:tmpl w:val="30DCD4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9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4"/>
  </w:num>
  <w:num w:numId="5" w16cid:durableId="1107312753">
    <w:abstractNumId w:val="8"/>
  </w:num>
  <w:num w:numId="6" w16cid:durableId="2141798511">
    <w:abstractNumId w:val="21"/>
  </w:num>
  <w:num w:numId="7" w16cid:durableId="223490435">
    <w:abstractNumId w:val="27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10"/>
  </w:num>
  <w:num w:numId="11" w16cid:durableId="82653516">
    <w:abstractNumId w:val="22"/>
  </w:num>
  <w:num w:numId="12" w16cid:durableId="257374526">
    <w:abstractNumId w:val="12"/>
  </w:num>
  <w:num w:numId="13" w16cid:durableId="758404321">
    <w:abstractNumId w:val="6"/>
  </w:num>
  <w:num w:numId="14" w16cid:durableId="2038580506">
    <w:abstractNumId w:val="20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6"/>
  </w:num>
  <w:num w:numId="18" w16cid:durableId="1749767635">
    <w:abstractNumId w:val="14"/>
  </w:num>
  <w:num w:numId="19" w16cid:durableId="121458525">
    <w:abstractNumId w:val="25"/>
  </w:num>
  <w:num w:numId="20" w16cid:durableId="127480358">
    <w:abstractNumId w:val="17"/>
  </w:num>
  <w:num w:numId="21" w16cid:durableId="40252046">
    <w:abstractNumId w:val="11"/>
  </w:num>
  <w:num w:numId="22" w16cid:durableId="495417702">
    <w:abstractNumId w:val="23"/>
  </w:num>
  <w:num w:numId="23" w16cid:durableId="1263562417">
    <w:abstractNumId w:val="26"/>
  </w:num>
  <w:num w:numId="24" w16cid:durableId="1289048800">
    <w:abstractNumId w:val="13"/>
  </w:num>
  <w:num w:numId="25" w16cid:durableId="448668812">
    <w:abstractNumId w:val="15"/>
  </w:num>
  <w:num w:numId="26" w16cid:durableId="630407520">
    <w:abstractNumId w:val="19"/>
  </w:num>
  <w:num w:numId="27" w16cid:durableId="913079892">
    <w:abstractNumId w:val="7"/>
  </w:num>
  <w:num w:numId="28" w16cid:durableId="20050878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D3601"/>
    <w:rsid w:val="000E4689"/>
    <w:rsid w:val="00127EC6"/>
    <w:rsid w:val="00165F87"/>
    <w:rsid w:val="001C5A98"/>
    <w:rsid w:val="001D7F02"/>
    <w:rsid w:val="0021036B"/>
    <w:rsid w:val="002127D5"/>
    <w:rsid w:val="00216B40"/>
    <w:rsid w:val="00261BCA"/>
    <w:rsid w:val="00280BB6"/>
    <w:rsid w:val="00283C05"/>
    <w:rsid w:val="00287F8E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71098"/>
    <w:rsid w:val="00591BB7"/>
    <w:rsid w:val="0059542F"/>
    <w:rsid w:val="005A7F8A"/>
    <w:rsid w:val="005F0A0A"/>
    <w:rsid w:val="00606CF5"/>
    <w:rsid w:val="00626A55"/>
    <w:rsid w:val="0064571F"/>
    <w:rsid w:val="006573FE"/>
    <w:rsid w:val="006B37BA"/>
    <w:rsid w:val="00773EAF"/>
    <w:rsid w:val="0079473C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40078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948C9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2023-07-26T05:27:00Z</dcterms:created>
  <dcterms:modified xsi:type="dcterms:W3CDTF">2023-07-26T05:32:00Z</dcterms:modified>
</cp:coreProperties>
</file>