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155977D7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9868E9" w:rsidRPr="009868E9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155977D7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9868E9" w:rsidRPr="009868E9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5284B3B2" w14:textId="129DAE96" w:rsidR="00877894" w:rsidRDefault="00932ECA" w:rsidP="00877894">
      <w:pPr>
        <w:spacing w:line="300" w:lineRule="exact"/>
        <w:contextualSpacing/>
        <w:jc w:val="center"/>
        <w:rPr>
          <w:rFonts w:cs="Calibri"/>
          <w:b/>
        </w:rPr>
      </w:pPr>
      <w:r w:rsidRPr="00261BCA">
        <w:rPr>
          <w:rFonts w:asciiTheme="minorHAnsi" w:hAnsiTheme="minorHAnsi" w:cstheme="minorHAnsi"/>
          <w:b/>
        </w:rPr>
        <w:t>ΠΡΟ</w:t>
      </w:r>
      <w:r w:rsidR="005067AA">
        <w:rPr>
          <w:rFonts w:asciiTheme="minorHAnsi" w:hAnsiTheme="minorHAnsi" w:cstheme="minorHAnsi"/>
          <w:b/>
        </w:rPr>
        <w:t>Τ</w:t>
      </w:r>
      <w:r w:rsidRPr="00261BCA">
        <w:rPr>
          <w:rFonts w:asciiTheme="minorHAnsi" w:hAnsiTheme="minorHAnsi" w:cstheme="minorHAnsi"/>
          <w:b/>
        </w:rPr>
        <w:t>ΑΣΗ</w:t>
      </w:r>
      <w:r w:rsidRPr="00261BCA">
        <w:rPr>
          <w:rFonts w:asciiTheme="minorHAnsi" w:hAnsiTheme="minorHAnsi" w:cstheme="minorHAnsi"/>
        </w:rPr>
        <w:t xml:space="preserve"> </w:t>
      </w:r>
      <w:r w:rsidR="00877894" w:rsidRPr="00877894">
        <w:rPr>
          <w:rFonts w:cs="Calibri"/>
          <w:b/>
        </w:rPr>
        <w:t>Α</w:t>
      </w:r>
      <w:r w:rsidR="00877894">
        <w:rPr>
          <w:rFonts w:cs="Calibri"/>
          <w:b/>
        </w:rPr>
        <w:t xml:space="preserve">’ </w:t>
      </w:r>
      <w:r w:rsidR="00877894" w:rsidRPr="00877894">
        <w:rPr>
          <w:rFonts w:cs="Calibri"/>
          <w:b/>
        </w:rPr>
        <w:t xml:space="preserve"> </w:t>
      </w:r>
    </w:p>
    <w:p w14:paraId="0B88EB53" w14:textId="57577DDF" w:rsidR="00877894" w:rsidRPr="00877894" w:rsidRDefault="00877894" w:rsidP="00877894">
      <w:pPr>
        <w:spacing w:line="300" w:lineRule="exact"/>
        <w:contextualSpacing/>
        <w:jc w:val="center"/>
        <w:rPr>
          <w:rFonts w:cs="Calibri"/>
          <w:b/>
        </w:rPr>
      </w:pPr>
      <w:r w:rsidRPr="00877894">
        <w:rPr>
          <w:rFonts w:cs="Calibri"/>
          <w:bCs/>
        </w:rPr>
        <w:t>(σύμβαση  εργασίας ιδιωτικού δικαίου ορισμένου χρόνου)</w:t>
      </w:r>
    </w:p>
    <w:p w14:paraId="787F8A6C" w14:textId="1EB873A5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</w:p>
    <w:p w14:paraId="4FEE4AB1" w14:textId="3C8148A2" w:rsidR="00127EC6" w:rsidRPr="005D4070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877894">
        <w:rPr>
          <w:rFonts w:eastAsia="Times New Roman" w:cs="Calibri"/>
          <w:b/>
        </w:rPr>
        <w:t>956/13293/11.03.2024</w:t>
      </w:r>
      <w:r w:rsidR="00877894" w:rsidRPr="00253B89">
        <w:rPr>
          <w:rFonts w:eastAsia="Times New Roman" w:cs="Calibri"/>
        </w:rPr>
        <w:t xml:space="preserve"> </w:t>
      </w:r>
      <w:r w:rsidR="004E2CCD" w:rsidRPr="004E2CCD">
        <w:rPr>
          <w:rFonts w:eastAsia="Times New Roman" w:cs="Calibri"/>
          <w:b/>
          <w:bCs/>
        </w:rPr>
        <w:t>(ΑΔΑ: ΨΞΟΙΟΞ3Μ-ΤΕ3)</w:t>
      </w:r>
      <w:r w:rsidR="004E2CCD">
        <w:rPr>
          <w:rFonts w:eastAsia="Times New Roman" w:cs="Calibr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="002621BE">
        <w:rPr>
          <w:rFonts w:asciiTheme="minorHAnsi" w:hAnsiTheme="minorHAnsi" w:cstheme="minorHAnsi"/>
        </w:rPr>
        <w:t xml:space="preserve">Εκδήλωσης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="00877894" w:rsidRPr="00253B89">
        <w:rPr>
          <w:rFonts w:cs="Calibri"/>
          <w:bCs/>
        </w:rPr>
        <w:t>σ</w:t>
      </w:r>
      <w:r w:rsidR="00877894">
        <w:rPr>
          <w:rFonts w:cs="Calibri"/>
          <w:bCs/>
        </w:rPr>
        <w:t>ύ</w:t>
      </w:r>
      <w:r w:rsidR="00877894" w:rsidRPr="00253B89">
        <w:rPr>
          <w:rFonts w:cs="Calibri"/>
          <w:bCs/>
        </w:rPr>
        <w:t>μβ</w:t>
      </w:r>
      <w:r w:rsidR="00877894">
        <w:rPr>
          <w:rFonts w:cs="Calibri"/>
          <w:bCs/>
        </w:rPr>
        <w:t>α</w:t>
      </w:r>
      <w:r w:rsidR="00877894" w:rsidRPr="00253B89">
        <w:rPr>
          <w:rFonts w:cs="Calibri"/>
          <w:bCs/>
        </w:rPr>
        <w:t>σ</w:t>
      </w:r>
      <w:r w:rsidR="00877894">
        <w:rPr>
          <w:rFonts w:cs="Calibri"/>
          <w:bCs/>
        </w:rPr>
        <w:t>η</w:t>
      </w:r>
      <w:r w:rsidR="00877894" w:rsidRPr="00253B89">
        <w:rPr>
          <w:rFonts w:cs="Calibri"/>
          <w:bCs/>
        </w:rPr>
        <w:t xml:space="preserve"> εργασίας </w:t>
      </w:r>
      <w:r w:rsidR="00877894" w:rsidRPr="00253B89">
        <w:rPr>
          <w:rFonts w:eastAsiaTheme="minorHAnsi" w:cs="Calibri"/>
        </w:rPr>
        <w:t>ιδιωτικού δικαίου ορισμένου χρόνου (ΙΔΟΧ)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877894" w:rsidRPr="00253B89">
        <w:rPr>
          <w:rFonts w:cs="Calibri"/>
        </w:rPr>
        <w:t>«</w:t>
      </w:r>
      <w:bookmarkStart w:id="0" w:name="_Hlk153543558"/>
      <w:r w:rsidR="00877894" w:rsidRPr="00253B89">
        <w:rPr>
          <w:rFonts w:cs="Calibri"/>
        </w:rPr>
        <w:t>ΠΡΟΤΥΠΟΣ ΕΛΑΙΩΝΑΣ ΡΟΥΜΑΤΩΝ ΔΙΑΧΕΙΡΙΣΗΣ ΔΑΚΟΥ – Μ16ΣΥΝ2-00380</w:t>
      </w:r>
      <w:bookmarkEnd w:id="0"/>
      <w:r w:rsidR="00877894" w:rsidRPr="00253B89">
        <w:rPr>
          <w:rFonts w:cs="Calibri"/>
        </w:rPr>
        <w:t>», που υλοποιείται στο πλαίσιο της Δράση</w:t>
      </w:r>
      <w:r w:rsidR="00877894">
        <w:rPr>
          <w:rFonts w:cs="Calibri"/>
        </w:rPr>
        <w:t>ς</w:t>
      </w:r>
      <w:r w:rsidR="00877894" w:rsidRPr="00253B89">
        <w:rPr>
          <w:rFonts w:cs="Calibri"/>
        </w:rPr>
        <w:t xml:space="preserve"> 2, των </w:t>
      </w:r>
      <w:proofErr w:type="spellStart"/>
      <w:r w:rsidR="00877894" w:rsidRPr="00253B89">
        <w:rPr>
          <w:rFonts w:cs="Calibri"/>
        </w:rPr>
        <w:t>Υπομέτρων</w:t>
      </w:r>
      <w:proofErr w:type="spellEnd"/>
      <w:r w:rsidR="00877894" w:rsidRPr="00253B89">
        <w:rPr>
          <w:rFonts w:cs="Calibri"/>
        </w:rPr>
        <w:t xml:space="preserve"> 16.1 - 16.5, του Προγράμματος Αγροτικής Ανάπτυξης (ΠΑΑ) 2014 – 2020, Περιφέρεια Κρήτης, με συγχρηματοδότηση από την Ευρωπαϊκή Ένωση (Ευρωπαϊκό Γεωργικό Ταμείο Αγροτικής Ανάπτυξης)</w:t>
      </w:r>
      <w:r w:rsidR="00877894" w:rsidRPr="00253B89">
        <w:rPr>
          <w:rFonts w:cs="Calibri"/>
          <w:bCs/>
        </w:rPr>
        <w:t xml:space="preserve"> και</w:t>
      </w:r>
      <w:r w:rsidR="00877894" w:rsidRPr="00253B89">
        <w:rPr>
          <w:rFonts w:cs="Calibri"/>
        </w:rPr>
        <w:t xml:space="preserve"> εθνικούς πόρους</w:t>
      </w:r>
      <w:r w:rsidR="005D4070" w:rsidRPr="005D4070">
        <w:rPr>
          <w:rFonts w:cs="Calibri"/>
        </w:rPr>
        <w:t>.</w:t>
      </w:r>
    </w:p>
    <w:p w14:paraId="5D225249" w14:textId="5F1F92C3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="00877894" w:rsidRPr="00253B89">
        <w:rPr>
          <w:rFonts w:cs="Calibri"/>
          <w:bCs/>
        </w:rPr>
        <w:t>της σύμβασης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7A443731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877894">
        <w:rPr>
          <w:rFonts w:eastAsia="Times New Roman" w:cs="Calibri"/>
          <w:b/>
        </w:rPr>
        <w:t>956/13293/11.03.2024</w:t>
      </w:r>
      <w:r w:rsidR="004E2CCD">
        <w:rPr>
          <w:rFonts w:eastAsia="Times New Roman" w:cs="Calibri"/>
          <w:b/>
        </w:rPr>
        <w:t xml:space="preserve"> </w:t>
      </w:r>
      <w:r w:rsidR="004E2CCD" w:rsidRPr="004E2CCD">
        <w:rPr>
          <w:rFonts w:eastAsia="Times New Roman" w:cs="Calibri"/>
          <w:b/>
          <w:bCs/>
        </w:rPr>
        <w:t>(ΑΔΑ: ΨΞΟΙΟΞ3Μ-ΤΕ3)</w:t>
      </w:r>
      <w:r w:rsidR="00877894" w:rsidRPr="00253B89">
        <w:rPr>
          <w:rFonts w:eastAsia="Times New Roman" w:cs="Calibr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7F0B5F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5pt;height:10.5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24CF"/>
    <w:rsid w:val="0003040C"/>
    <w:rsid w:val="00093CF1"/>
    <w:rsid w:val="000A025D"/>
    <w:rsid w:val="000E4689"/>
    <w:rsid w:val="00127EC6"/>
    <w:rsid w:val="00165F87"/>
    <w:rsid w:val="001677E7"/>
    <w:rsid w:val="001B7551"/>
    <w:rsid w:val="001C5A98"/>
    <w:rsid w:val="001D7F02"/>
    <w:rsid w:val="0021036B"/>
    <w:rsid w:val="002127D5"/>
    <w:rsid w:val="00216B40"/>
    <w:rsid w:val="00261BCA"/>
    <w:rsid w:val="002621BE"/>
    <w:rsid w:val="00280BB6"/>
    <w:rsid w:val="00287F8E"/>
    <w:rsid w:val="002F3B09"/>
    <w:rsid w:val="00345149"/>
    <w:rsid w:val="00355CEC"/>
    <w:rsid w:val="00356644"/>
    <w:rsid w:val="00371138"/>
    <w:rsid w:val="003A00E5"/>
    <w:rsid w:val="003A3420"/>
    <w:rsid w:val="003E4190"/>
    <w:rsid w:val="003E549D"/>
    <w:rsid w:val="004159F6"/>
    <w:rsid w:val="00424ED7"/>
    <w:rsid w:val="0043082F"/>
    <w:rsid w:val="00440698"/>
    <w:rsid w:val="00444E8A"/>
    <w:rsid w:val="00494606"/>
    <w:rsid w:val="004E2CCD"/>
    <w:rsid w:val="005051F0"/>
    <w:rsid w:val="005067AA"/>
    <w:rsid w:val="00507567"/>
    <w:rsid w:val="00532D51"/>
    <w:rsid w:val="00560B76"/>
    <w:rsid w:val="00591BB7"/>
    <w:rsid w:val="0059542F"/>
    <w:rsid w:val="005A7F8A"/>
    <w:rsid w:val="005D4070"/>
    <w:rsid w:val="005F0A0A"/>
    <w:rsid w:val="00606CF5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7F0B5F"/>
    <w:rsid w:val="0080702B"/>
    <w:rsid w:val="008071BA"/>
    <w:rsid w:val="0084787F"/>
    <w:rsid w:val="00852B39"/>
    <w:rsid w:val="00874541"/>
    <w:rsid w:val="00877894"/>
    <w:rsid w:val="008905C5"/>
    <w:rsid w:val="008B3E6F"/>
    <w:rsid w:val="008C59CB"/>
    <w:rsid w:val="008D039C"/>
    <w:rsid w:val="009122B8"/>
    <w:rsid w:val="00932ECA"/>
    <w:rsid w:val="00937072"/>
    <w:rsid w:val="009868E9"/>
    <w:rsid w:val="009C5FF4"/>
    <w:rsid w:val="00A2441F"/>
    <w:rsid w:val="00AD76B8"/>
    <w:rsid w:val="00B142B9"/>
    <w:rsid w:val="00B60BD1"/>
    <w:rsid w:val="00BC56D7"/>
    <w:rsid w:val="00BD3A1D"/>
    <w:rsid w:val="00C22741"/>
    <w:rsid w:val="00C36F51"/>
    <w:rsid w:val="00C47CCA"/>
    <w:rsid w:val="00C54F69"/>
    <w:rsid w:val="00C7056B"/>
    <w:rsid w:val="00C74D64"/>
    <w:rsid w:val="00CD0974"/>
    <w:rsid w:val="00CD6E38"/>
    <w:rsid w:val="00D006AB"/>
    <w:rsid w:val="00D30E3D"/>
    <w:rsid w:val="00D34C00"/>
    <w:rsid w:val="00DA4963"/>
    <w:rsid w:val="00E13AE6"/>
    <w:rsid w:val="00E4175B"/>
    <w:rsid w:val="00E66F5B"/>
    <w:rsid w:val="00E9000C"/>
    <w:rsid w:val="00E92C0A"/>
    <w:rsid w:val="00EA4CB0"/>
    <w:rsid w:val="00EA5F8B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1447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5</cp:revision>
  <dcterms:created xsi:type="dcterms:W3CDTF">2024-03-11T10:42:00Z</dcterms:created>
  <dcterms:modified xsi:type="dcterms:W3CDTF">2024-03-11T10:58:00Z</dcterms:modified>
</cp:coreProperties>
</file>