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77777777" w:rsidR="00555D71" w:rsidRDefault="00F83394" w:rsidP="00555D71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 </w:t>
      </w:r>
    </w:p>
    <w:p w14:paraId="6B8CE4C2" w14:textId="19E26612" w:rsidR="00555D71" w:rsidRDefault="00555D71" w:rsidP="00555D71">
      <w:pPr>
        <w:spacing w:line="240" w:lineRule="exact"/>
        <w:contextualSpacing/>
        <w:jc w:val="center"/>
        <w:rPr>
          <w:rFonts w:cs="Calibri"/>
          <w:bCs/>
        </w:rPr>
      </w:pPr>
      <w:r w:rsidRPr="00877894">
        <w:rPr>
          <w:rFonts w:cs="Calibri"/>
          <w:bCs/>
        </w:rPr>
        <w:t>(</w:t>
      </w:r>
      <w:r>
        <w:rPr>
          <w:rFonts w:cs="Calibri"/>
          <w:bCs/>
        </w:rPr>
        <w:t>Σ</w:t>
      </w:r>
      <w:r w:rsidRPr="00877894">
        <w:rPr>
          <w:rFonts w:cs="Calibri"/>
          <w:bCs/>
        </w:rPr>
        <w:t>ύμβαση  εργασίας ιδιωτικού δικαίου ορισμένου χρόνου)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16B4C71A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r w:rsidR="00541D8C">
        <w:rPr>
          <w:rFonts w:eastAsia="Times New Roman" w:cs="Calibri"/>
          <w:b/>
        </w:rPr>
        <w:t>2093/26151/27.05.2024</w:t>
      </w:r>
      <w:r w:rsidR="00541D8C">
        <w:rPr>
          <w:rFonts w:eastAsia="Times New Roman" w:cs="Calibr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="00FE7162" w:rsidRPr="00FD60BB">
        <w:rPr>
          <w:rFonts w:asciiTheme="minorHAnsi" w:hAnsiTheme="minorHAnsi"/>
          <w:color w:val="000000"/>
        </w:rPr>
        <w:t>σύμβαση</w:t>
      </w:r>
      <w:r w:rsidR="005C34B3">
        <w:rPr>
          <w:rFonts w:asciiTheme="minorHAnsi" w:hAnsiTheme="minorHAnsi"/>
          <w:color w:val="000000"/>
        </w:rPr>
        <w:t>ς</w:t>
      </w:r>
      <w:r w:rsidR="00FE7162" w:rsidRPr="00FD60BB">
        <w:rPr>
          <w:rFonts w:asciiTheme="minorHAnsi" w:hAnsiTheme="minorHAnsi"/>
          <w:color w:val="000000"/>
        </w:rPr>
        <w:t xml:space="preserve"> εργασίας ιδιωτικού δικαίου ορισμένου χρόνου</w:t>
      </w:r>
      <w:r w:rsidR="00FE7162">
        <w:rPr>
          <w:rFonts w:asciiTheme="minorHAnsi" w:hAnsiTheme="minorHAnsi"/>
          <w:color w:val="000000"/>
        </w:rPr>
        <w:t xml:space="preserve"> </w:t>
      </w:r>
      <w:bookmarkStart w:id="0" w:name="_Hlk141861216"/>
      <w:r w:rsidR="00FE7162">
        <w:rPr>
          <w:rFonts w:asciiTheme="minorHAnsi" w:hAnsiTheme="minorHAnsi"/>
          <w:color w:val="000000"/>
        </w:rPr>
        <w:t>(ΙΔΟΧ)</w:t>
      </w:r>
      <w:bookmarkEnd w:id="0"/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>«Καινοτόμες λύσεις για τη βιώσιμη και περιβαλλοντικά φιλική φυτοπροστασία των οπωροκηπευτικών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ΙnnoPP,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607E30C4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541D8C">
        <w:rPr>
          <w:rFonts w:eastAsia="Times New Roman" w:cs="Calibri"/>
          <w:b/>
        </w:rPr>
        <w:t>2093/26151/27.05.2024</w:t>
      </w:r>
      <w:r w:rsidR="00541D8C">
        <w:rPr>
          <w:rFonts w:eastAsia="Times New Roman" w:cs="Calibr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0962D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72C1D"/>
    <w:rsid w:val="004A47DD"/>
    <w:rsid w:val="004D453C"/>
    <w:rsid w:val="005023EE"/>
    <w:rsid w:val="005051F0"/>
    <w:rsid w:val="00527291"/>
    <w:rsid w:val="00541D8C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6F1C"/>
    <w:rsid w:val="00C30768"/>
    <w:rsid w:val="00C35DD9"/>
    <w:rsid w:val="00C843AE"/>
    <w:rsid w:val="00CC5F3C"/>
    <w:rsid w:val="00D22778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2568E"/>
    <w:rsid w:val="00F32DD1"/>
    <w:rsid w:val="00F3581C"/>
    <w:rsid w:val="00F42890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2024-05-27T06:02:00Z</dcterms:created>
  <dcterms:modified xsi:type="dcterms:W3CDTF">2024-05-27T06:03:00Z</dcterms:modified>
</cp:coreProperties>
</file>