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66799DCE">
                <wp:simplePos x="0" y="0"/>
                <wp:positionH relativeFrom="column">
                  <wp:posOffset>3272814</wp:posOffset>
                </wp:positionH>
                <wp:positionV relativeFrom="paragraph">
                  <wp:posOffset>-321827</wp:posOffset>
                </wp:positionV>
                <wp:extent cx="3057525" cy="1361176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3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5F4C1395" w:rsidR="00932ECA" w:rsidRPr="00261BCA" w:rsidRDefault="00D0192A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Ηράκλειο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D808C2" w:rsidRPr="001725D6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2D0C8560" w14:textId="77777777" w:rsidR="00D0192A" w:rsidRPr="00513E20" w:rsidRDefault="00D0192A" w:rsidP="00D0192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7pt;margin-top:-25.35pt;width:240.75pt;height:1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" stroked="f" strokeweight="1pt">
                <v:textbox inset="1pt,1pt,1pt,1pt">
                  <w:txbxContent>
                    <w:p w14:paraId="0F0E83D5" w14:textId="5F4C1395" w:rsidR="00932ECA" w:rsidRPr="00261BCA" w:rsidRDefault="00D0192A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Ηράκλειο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D808C2" w:rsidRPr="001725D6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2D0C8560" w14:textId="77777777" w:rsidR="00D0192A" w:rsidRPr="00513E20" w:rsidRDefault="00D0192A" w:rsidP="00D0192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22A563C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bookmarkStart w:id="0" w:name="_Hlk166659526"/>
      <w:r w:rsidR="008D5739">
        <w:rPr>
          <w:rFonts w:eastAsia="Times New Roman" w:cs="Calibri"/>
          <w:b/>
        </w:rPr>
        <w:t>189</w:t>
      </w:r>
      <w:r w:rsidR="00D0192A">
        <w:rPr>
          <w:rFonts w:eastAsia="Times New Roman" w:cs="Calibri"/>
          <w:b/>
        </w:rPr>
        <w:t>1</w:t>
      </w:r>
      <w:r w:rsidR="008D5739">
        <w:rPr>
          <w:rFonts w:eastAsia="Times New Roman" w:cs="Calibri"/>
          <w:b/>
        </w:rPr>
        <w:t>/2399</w:t>
      </w:r>
      <w:r w:rsidR="00D0192A">
        <w:rPr>
          <w:rFonts w:eastAsia="Times New Roman" w:cs="Calibri"/>
          <w:b/>
        </w:rPr>
        <w:t>4</w:t>
      </w:r>
      <w:r w:rsidR="00D808C2">
        <w:rPr>
          <w:rFonts w:eastAsia="Times New Roman" w:cs="Calibri"/>
          <w:b/>
        </w:rPr>
        <w:t>/</w:t>
      </w:r>
      <w:r w:rsidR="008D5739">
        <w:rPr>
          <w:rFonts w:eastAsia="Times New Roman" w:cs="Calibri"/>
          <w:b/>
        </w:rPr>
        <w:t>15</w:t>
      </w:r>
      <w:r w:rsidR="00D808C2">
        <w:rPr>
          <w:rFonts w:eastAsia="Times New Roman" w:cs="Calibri"/>
          <w:b/>
        </w:rPr>
        <w:t>.0</w:t>
      </w:r>
      <w:r w:rsidR="008D5739">
        <w:rPr>
          <w:rFonts w:eastAsia="Times New Roman" w:cs="Calibri"/>
          <w:b/>
        </w:rPr>
        <w:t>5</w:t>
      </w:r>
      <w:r w:rsidR="00D808C2">
        <w:rPr>
          <w:rFonts w:eastAsia="Times New Roman" w:cs="Calibri"/>
          <w:b/>
        </w:rPr>
        <w:t>.2024</w:t>
      </w:r>
      <w:r w:rsidR="00D808C2" w:rsidRPr="0092026D">
        <w:rPr>
          <w:rFonts w:eastAsia="Times New Roman" w:cs="Calibri"/>
        </w:rPr>
        <w:t xml:space="preserve"> </w:t>
      </w:r>
      <w:bookmarkEnd w:id="0"/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DB4BB2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D808C2" w:rsidRPr="0092026D">
        <w:rPr>
          <w:rFonts w:cs="Calibri"/>
        </w:rPr>
        <w:t>«</w:t>
      </w:r>
      <w:r w:rsidR="00D0192A" w:rsidRPr="00DA6A03">
        <w:rPr>
          <w:rFonts w:asciiTheme="minorHAnsi" w:hAnsiTheme="minorHAnsi" w:cstheme="minorHAnsi"/>
        </w:rPr>
        <w:t>Εξειδικευμένη Επιστημονική Υποστήριξη και Καινοτόμες Δράσεις για τη Φυτοπροστασία της Ελιάς στην Περιφέρεια Κρήτης 2022-2023</w:t>
      </w:r>
      <w:r w:rsidR="00D808C2" w:rsidRPr="0092026D">
        <w:rPr>
          <w:rFonts w:cs="Calibri"/>
        </w:rPr>
        <w:t>»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4EE0767B" w14:textId="42918629" w:rsidR="00932ECA" w:rsidRPr="00D808C2" w:rsidRDefault="00932ECA" w:rsidP="00D808C2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00282146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D0192A">
        <w:rPr>
          <w:rFonts w:eastAsia="Times New Roman" w:cs="Calibri"/>
          <w:b/>
        </w:rPr>
        <w:t>1891/23994/15.05.2024</w:t>
      </w:r>
      <w:r w:rsidR="00D0192A" w:rsidRPr="0092026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440DD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75pt;height:10.7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440DD"/>
    <w:rsid w:val="00165F87"/>
    <w:rsid w:val="001725D6"/>
    <w:rsid w:val="001B7551"/>
    <w:rsid w:val="001C5A98"/>
    <w:rsid w:val="001D7F02"/>
    <w:rsid w:val="0021036B"/>
    <w:rsid w:val="002127D5"/>
    <w:rsid w:val="00216B40"/>
    <w:rsid w:val="00261BCA"/>
    <w:rsid w:val="00280BB6"/>
    <w:rsid w:val="00287F8E"/>
    <w:rsid w:val="002F3B09"/>
    <w:rsid w:val="00326B46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C5E9F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8D5739"/>
    <w:rsid w:val="009122B8"/>
    <w:rsid w:val="00932ECA"/>
    <w:rsid w:val="00937072"/>
    <w:rsid w:val="00977F8E"/>
    <w:rsid w:val="00A2441F"/>
    <w:rsid w:val="00AD76B8"/>
    <w:rsid w:val="00AF0760"/>
    <w:rsid w:val="00B4405D"/>
    <w:rsid w:val="00B60BD1"/>
    <w:rsid w:val="00BC56D7"/>
    <w:rsid w:val="00BD3A1D"/>
    <w:rsid w:val="00BE60CD"/>
    <w:rsid w:val="00C22741"/>
    <w:rsid w:val="00C304E9"/>
    <w:rsid w:val="00C36F51"/>
    <w:rsid w:val="00C47CCA"/>
    <w:rsid w:val="00C54F69"/>
    <w:rsid w:val="00C614BE"/>
    <w:rsid w:val="00C74D64"/>
    <w:rsid w:val="00CD0974"/>
    <w:rsid w:val="00CD6E38"/>
    <w:rsid w:val="00D006AB"/>
    <w:rsid w:val="00D0192A"/>
    <w:rsid w:val="00D30E3D"/>
    <w:rsid w:val="00D34C00"/>
    <w:rsid w:val="00D808C2"/>
    <w:rsid w:val="00DA4963"/>
    <w:rsid w:val="00DB4BB2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A640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2024-05-15T06:54:00Z</cp:lastPrinted>
  <dcterms:created xsi:type="dcterms:W3CDTF">2024-05-15T06:56:00Z</dcterms:created>
  <dcterms:modified xsi:type="dcterms:W3CDTF">2024-05-15T06:59:00Z</dcterms:modified>
</cp:coreProperties>
</file>