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649AD3A6">
                <wp:simplePos x="0" y="0"/>
                <wp:positionH relativeFrom="column">
                  <wp:posOffset>3274498</wp:posOffset>
                </wp:positionH>
                <wp:positionV relativeFrom="paragraph">
                  <wp:posOffset>-321617</wp:posOffset>
                </wp:positionV>
                <wp:extent cx="3346824" cy="1267548"/>
                <wp:effectExtent l="0" t="0" r="635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26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2B66976" w:rsidR="00932ECA" w:rsidRPr="00261BCA" w:rsidRDefault="00147726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="00A24143" w:rsidRPr="00A2414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/ </w:t>
                            </w:r>
                            <w:r w:rsidR="00A24143" w:rsidRPr="00057198">
                              <w:rPr>
                                <w:rFonts w:asciiTheme="minorHAnsi" w:eastAsia="Times New Roman" w:hAnsiTheme="minorHAnsi" w:cstheme="minorHAnsi"/>
                              </w:rPr>
                              <w:t>Τμήμα Ελαίας &amp; Οπωροκηπευτικών Καλαμάτας</w:t>
                            </w:r>
                            <w:r w:rsidR="00A24143" w:rsidRPr="00A24143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7.85pt;margin-top:-25.3pt;width:263.55pt;height:9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2B66976" w:rsidR="00932ECA" w:rsidRPr="00261BCA" w:rsidRDefault="00147726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="00A24143" w:rsidRPr="00A24143">
                        <w:rPr>
                          <w:rFonts w:asciiTheme="minorHAnsi" w:eastAsia="Times New Roman" w:hAnsiTheme="minorHAnsi" w:cstheme="minorHAnsi"/>
                        </w:rPr>
                        <w:t xml:space="preserve"> / </w:t>
                      </w:r>
                      <w:r w:rsidR="00A24143" w:rsidRPr="00057198">
                        <w:rPr>
                          <w:rFonts w:asciiTheme="minorHAnsi" w:eastAsia="Times New Roman" w:hAnsiTheme="minorHAnsi" w:cstheme="minorHAnsi"/>
                        </w:rPr>
                        <w:t>Τμήμα Ελαίας &amp; Οπωροκηπευτικών Καλαμάτας</w:t>
                      </w:r>
                      <w:r w:rsidR="00A24143" w:rsidRPr="00A24143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1F52672F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670CA818" w14:textId="757EE17D" w:rsidR="0000625A" w:rsidRPr="009472D9" w:rsidRDefault="00932ECA" w:rsidP="000062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αριθμ. </w:t>
      </w:r>
      <w:bookmarkStart w:id="0" w:name="_Hlk161320364"/>
      <w:r w:rsidR="006F69FB">
        <w:rPr>
          <w:rFonts w:asciiTheme="minorHAnsi" w:hAnsiTheme="minorHAnsi" w:cstheme="minorHAnsi"/>
          <w:b/>
          <w:bCs/>
        </w:rPr>
        <w:t>56470</w:t>
      </w:r>
      <w:r w:rsidR="00656C6E" w:rsidRPr="006F69FB">
        <w:rPr>
          <w:rFonts w:asciiTheme="minorHAnsi" w:hAnsiTheme="minorHAnsi" w:cstheme="minorHAnsi"/>
          <w:b/>
          <w:bCs/>
        </w:rPr>
        <w:t>/</w:t>
      </w:r>
      <w:r w:rsidR="006F69FB">
        <w:rPr>
          <w:rFonts w:asciiTheme="minorHAnsi" w:hAnsiTheme="minorHAnsi" w:cstheme="minorHAnsi"/>
          <w:b/>
          <w:bCs/>
        </w:rPr>
        <w:t>16</w:t>
      </w:r>
      <w:r w:rsidR="00656C6E" w:rsidRPr="006F69FB">
        <w:rPr>
          <w:rFonts w:asciiTheme="minorHAnsi" w:hAnsiTheme="minorHAnsi" w:cstheme="minorHAnsi"/>
          <w:b/>
          <w:bCs/>
        </w:rPr>
        <w:t>.</w:t>
      </w:r>
      <w:r w:rsidR="006F69FB">
        <w:rPr>
          <w:rFonts w:asciiTheme="minorHAnsi" w:hAnsiTheme="minorHAnsi" w:cstheme="minorHAnsi"/>
          <w:b/>
          <w:bCs/>
        </w:rPr>
        <w:t>10</w:t>
      </w:r>
      <w:r w:rsidR="00656C6E" w:rsidRPr="006F69FB">
        <w:rPr>
          <w:rFonts w:asciiTheme="minorHAnsi" w:hAnsiTheme="minorHAnsi" w:cstheme="minorHAnsi"/>
          <w:b/>
          <w:bCs/>
        </w:rPr>
        <w:t>.2024</w:t>
      </w:r>
      <w:r w:rsidR="00656C6E" w:rsidRPr="006F69FB">
        <w:rPr>
          <w:rFonts w:asciiTheme="minorHAnsi" w:hAnsiTheme="minorHAnsi" w:cstheme="minorHAnsi"/>
        </w:rPr>
        <w:t xml:space="preserve"> </w:t>
      </w:r>
      <w:r w:rsidR="00A21813" w:rsidRPr="006F69FB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6F69FB">
        <w:rPr>
          <w:rFonts w:asciiTheme="minorHAnsi" w:eastAsia="Times New Roman" w:hAnsiTheme="minorHAnsi" w:cstheme="minorHAnsi"/>
          <w:b/>
          <w:bCs/>
        </w:rPr>
        <w:t>617Ξ</w:t>
      </w:r>
      <w:r w:rsidR="00851CE9" w:rsidRPr="006F69FB">
        <w:rPr>
          <w:rFonts w:asciiTheme="minorHAnsi" w:eastAsia="Times New Roman" w:hAnsiTheme="minorHAnsi" w:cstheme="minorHAnsi"/>
          <w:b/>
          <w:bCs/>
        </w:rPr>
        <w:t>ΟΞ3Μ-</w:t>
      </w:r>
      <w:r w:rsidR="006F69FB">
        <w:rPr>
          <w:rFonts w:asciiTheme="minorHAnsi" w:eastAsia="Times New Roman" w:hAnsiTheme="minorHAnsi" w:cstheme="minorHAnsi"/>
          <w:b/>
          <w:bCs/>
        </w:rPr>
        <w:t>449</w:t>
      </w:r>
      <w:bookmarkEnd w:id="0"/>
      <w:r w:rsidR="006F69FB">
        <w:rPr>
          <w:rFonts w:asciiTheme="minorHAnsi" w:eastAsia="Times New Roman" w:hAnsiTheme="minorHAnsi" w:cstheme="minorHAnsi"/>
          <w:b/>
          <w:bCs/>
        </w:rPr>
        <w:t>)</w:t>
      </w:r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00625A" w:rsidRPr="00C46B5C">
        <w:rPr>
          <w:rFonts w:asciiTheme="minorHAnsi" w:hAnsiTheme="minorHAnsi" w:cstheme="minorHAnsi"/>
        </w:rPr>
        <w:t xml:space="preserve">του </w:t>
      </w:r>
      <w:r w:rsidR="0000625A" w:rsidRPr="00C46B5C">
        <w:rPr>
          <w:rFonts w:asciiTheme="minorHAnsi" w:hAnsiTheme="minorHAnsi" w:cstheme="minorHAnsi"/>
          <w:bCs/>
        </w:rPr>
        <w:t xml:space="preserve">Ευρωπαϊκού Έργου </w:t>
      </w:r>
      <w:r w:rsidR="0000625A" w:rsidRPr="00C46B5C">
        <w:rPr>
          <w:rFonts w:asciiTheme="minorHAnsi" w:hAnsiTheme="minorHAnsi" w:cstheme="minorHAnsi"/>
        </w:rPr>
        <w:t xml:space="preserve">HORIZON </w:t>
      </w:r>
      <w:r w:rsidR="0000625A" w:rsidRPr="00C46B5C">
        <w:rPr>
          <w:rFonts w:asciiTheme="minorHAnsi" w:hAnsiTheme="minorHAnsi" w:cstheme="minorHAnsi"/>
          <w:lang w:val="en-US"/>
        </w:rPr>
        <w:t>Europe</w:t>
      </w:r>
      <w:r w:rsidR="0000625A" w:rsidRPr="00C46B5C">
        <w:rPr>
          <w:rFonts w:asciiTheme="minorHAnsi" w:hAnsiTheme="minorHAnsi" w:cstheme="minorHAnsi"/>
        </w:rPr>
        <w:t xml:space="preserve"> </w:t>
      </w:r>
      <w:r w:rsidR="0000625A" w:rsidRPr="00FA7AF6">
        <w:rPr>
          <w:rFonts w:asciiTheme="minorHAnsi" w:hAnsiTheme="minorHAnsi" w:cstheme="minorHAnsi"/>
        </w:rPr>
        <w:t>«PAving THe way towards Digitalisation Enabling Agroecology</w:t>
      </w:r>
      <w:r w:rsidR="0000625A">
        <w:rPr>
          <w:rFonts w:asciiTheme="minorHAnsi" w:hAnsiTheme="minorHAnsi" w:cstheme="minorHAnsi"/>
        </w:rPr>
        <w:t xml:space="preserve">» με ακρωνύμιο </w:t>
      </w:r>
      <w:r w:rsidR="0000625A" w:rsidRPr="00FA7AF6">
        <w:rPr>
          <w:rFonts w:asciiTheme="minorHAnsi" w:hAnsiTheme="minorHAnsi" w:cstheme="minorHAnsi"/>
        </w:rPr>
        <w:t xml:space="preserve"> PATH2DEA -</w:t>
      </w:r>
      <w:r w:rsidR="0000625A" w:rsidRPr="00F621EF">
        <w:rPr>
          <w:rFonts w:asciiTheme="minorHAnsi" w:hAnsiTheme="minorHAnsi" w:cstheme="minorHAnsi"/>
        </w:rPr>
        <w:t>, που χρηματοδοτείται από την Ευρωπαϊκή Ένωση.</w:t>
      </w:r>
    </w:p>
    <w:p w14:paraId="5451A77F" w14:textId="72DAE29E" w:rsidR="00A24143" w:rsidRDefault="00A24143" w:rsidP="00A24143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264163">
        <w:rPr>
          <w:rFonts w:asciiTheme="minorHAnsi" w:hAnsiTheme="minorHAnsi" w:cstheme="minorHAnsi"/>
          <w:bCs/>
        </w:rPr>
        <w:t>με αντικείμενο</w:t>
      </w:r>
      <w:r>
        <w:rPr>
          <w:rFonts w:asciiTheme="minorHAnsi" w:hAnsiTheme="minorHAnsi" w:cstheme="minorHAnsi"/>
          <w:bCs/>
        </w:rPr>
        <w:t xml:space="preserve"> τη(ν):</w:t>
      </w:r>
      <w:r w:rsidRPr="00264163">
        <w:rPr>
          <w:rFonts w:asciiTheme="minorHAnsi" w:hAnsiTheme="minorHAnsi" w:cstheme="minorHAnsi"/>
          <w:bCs/>
        </w:rPr>
        <w:t xml:space="preserve"> </w:t>
      </w:r>
    </w:p>
    <w:p w14:paraId="2D36853A" w14:textId="7096D566" w:rsidR="0000625A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A7AF6">
        <w:rPr>
          <w:rFonts w:asciiTheme="minorHAnsi" w:hAnsiTheme="minorHAnsi" w:cstheme="minorHAnsi"/>
          <w:bCs/>
        </w:rPr>
        <w:t>Δημιουργία βάσης δεδομένων ενδιαφερομένων μερών</w:t>
      </w:r>
      <w:r>
        <w:rPr>
          <w:rFonts w:asciiTheme="minorHAnsi" w:hAnsiTheme="minorHAnsi" w:cstheme="minorHAnsi"/>
          <w:bCs/>
        </w:rPr>
        <w:t>,</w:t>
      </w:r>
    </w:p>
    <w:p w14:paraId="1FA1BF5D" w14:textId="6585A96E" w:rsidR="0000625A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A7AF6">
        <w:rPr>
          <w:rFonts w:asciiTheme="minorHAnsi" w:hAnsiTheme="minorHAnsi" w:cstheme="minorHAnsi"/>
          <w:bCs/>
        </w:rPr>
        <w:t>Χαρτογράφηση/έρευνα τεχνολογιών με χρήση ερωτηματολογίων και διοργάνωση εργαστηρίων</w:t>
      </w:r>
      <w:r>
        <w:rPr>
          <w:rFonts w:asciiTheme="minorHAnsi" w:hAnsiTheme="minorHAnsi" w:cstheme="minorHAnsi"/>
          <w:bCs/>
        </w:rPr>
        <w:t>,</w:t>
      </w:r>
    </w:p>
    <w:p w14:paraId="1B371C98" w14:textId="4EB167E5" w:rsidR="0000625A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A7AF6">
        <w:rPr>
          <w:rFonts w:asciiTheme="minorHAnsi" w:hAnsiTheme="minorHAnsi" w:cstheme="minorHAnsi"/>
          <w:bCs/>
        </w:rPr>
        <w:t>Αξιολόγηση χρήσης ψηφιακών πρακτικών στην αγροοικολογία</w:t>
      </w:r>
      <w:r>
        <w:rPr>
          <w:rFonts w:asciiTheme="minorHAnsi" w:hAnsiTheme="minorHAnsi" w:cstheme="minorHAnsi"/>
          <w:bCs/>
        </w:rPr>
        <w:t>,</w:t>
      </w:r>
    </w:p>
    <w:p w14:paraId="2C50A379" w14:textId="06EBACAA" w:rsidR="0000625A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A7AF6">
        <w:rPr>
          <w:rFonts w:asciiTheme="minorHAnsi" w:hAnsiTheme="minorHAnsi" w:cstheme="minorHAnsi"/>
          <w:bCs/>
        </w:rPr>
        <w:t xml:space="preserve">Δημιουργία ενημερωτικού υλικού του </w:t>
      </w:r>
      <w:r>
        <w:rPr>
          <w:rFonts w:asciiTheme="minorHAnsi" w:hAnsiTheme="minorHAnsi" w:cstheme="minorHAnsi"/>
          <w:bCs/>
        </w:rPr>
        <w:t>Έ</w:t>
      </w:r>
      <w:r w:rsidRPr="00FA7AF6">
        <w:rPr>
          <w:rFonts w:asciiTheme="minorHAnsi" w:hAnsiTheme="minorHAnsi" w:cstheme="minorHAnsi"/>
          <w:bCs/>
        </w:rPr>
        <w:t>ργου</w:t>
      </w:r>
      <w:r>
        <w:rPr>
          <w:rFonts w:asciiTheme="minorHAnsi" w:hAnsiTheme="minorHAnsi" w:cstheme="minorHAnsi"/>
          <w:bCs/>
        </w:rPr>
        <w:t>,</w:t>
      </w:r>
    </w:p>
    <w:p w14:paraId="2C9C31E6" w14:textId="1A4B9B86" w:rsidR="0000625A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FA7AF6">
        <w:rPr>
          <w:rFonts w:asciiTheme="minorHAnsi" w:hAnsiTheme="minorHAnsi" w:cstheme="minorHAnsi"/>
          <w:bCs/>
        </w:rPr>
        <w:t xml:space="preserve">Συμμετοχή σε δράσεις προβολής και δικτύωσης του </w:t>
      </w:r>
      <w:r>
        <w:rPr>
          <w:rFonts w:asciiTheme="minorHAnsi" w:hAnsiTheme="minorHAnsi" w:cstheme="minorHAnsi"/>
          <w:bCs/>
        </w:rPr>
        <w:t>Έ</w:t>
      </w:r>
      <w:r w:rsidRPr="00FA7AF6">
        <w:rPr>
          <w:rFonts w:asciiTheme="minorHAnsi" w:hAnsiTheme="minorHAnsi" w:cstheme="minorHAnsi"/>
          <w:bCs/>
        </w:rPr>
        <w:t>ργου</w:t>
      </w:r>
      <w:r>
        <w:rPr>
          <w:rFonts w:asciiTheme="minorHAnsi" w:hAnsiTheme="minorHAnsi" w:cstheme="minorHAnsi"/>
          <w:bCs/>
        </w:rPr>
        <w:t>,</w:t>
      </w:r>
    </w:p>
    <w:p w14:paraId="3AD74C4C" w14:textId="77777777" w:rsidR="0000625A" w:rsidRPr="00786EA5" w:rsidRDefault="0000625A" w:rsidP="0000625A">
      <w:pPr>
        <w:pStyle w:val="a3"/>
        <w:spacing w:after="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7F330F54" w14:textId="77777777" w:rsidR="0000625A" w:rsidRPr="00786EA5" w:rsidRDefault="0000625A" w:rsidP="0000625A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786EA5">
        <w:rPr>
          <w:rFonts w:asciiTheme="minorHAnsi" w:hAnsiTheme="minorHAnsi" w:cstheme="minorHAnsi"/>
        </w:rPr>
        <w:t>συμβάλλοντας στις Ενότητες Εργασίας</w:t>
      </w:r>
      <w:r w:rsidRPr="00786EA5">
        <w:rPr>
          <w:rFonts w:asciiTheme="minorHAnsi" w:hAnsiTheme="minorHAnsi" w:cstheme="minorHAnsi"/>
          <w:bCs/>
        </w:rPr>
        <w:t xml:space="preserve">: </w:t>
      </w:r>
    </w:p>
    <w:p w14:paraId="64E0145B" w14:textId="619A2C22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t>T1.1 Stakeholder mapping</w:t>
      </w:r>
      <w:r>
        <w:rPr>
          <w:rFonts w:asciiTheme="minorHAnsi" w:eastAsia="Times New Roman" w:hAnsiTheme="minorHAnsi" w:cstheme="minorHAnsi"/>
        </w:rPr>
        <w:t>,</w:t>
      </w:r>
    </w:p>
    <w:p w14:paraId="0379D73B" w14:textId="729C06FD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t>T1.2 Digital Agroecology Cluster Set-up and Operation</w:t>
      </w:r>
      <w:r w:rsidRPr="0000625A">
        <w:rPr>
          <w:rFonts w:asciiTheme="minorHAnsi" w:eastAsia="Times New Roman" w:hAnsiTheme="minorHAnsi" w:cstheme="minorHAnsi"/>
          <w:lang w:val="en-US"/>
        </w:rPr>
        <w:t>,</w:t>
      </w:r>
    </w:p>
    <w:p w14:paraId="7442A2AF" w14:textId="66C514AA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t>T1.3 Technology mapping</w:t>
      </w:r>
      <w:r>
        <w:rPr>
          <w:rFonts w:asciiTheme="minorHAnsi" w:eastAsia="Times New Roman" w:hAnsiTheme="minorHAnsi" w:cstheme="minorHAnsi"/>
        </w:rPr>
        <w:t>,</w:t>
      </w:r>
    </w:p>
    <w:p w14:paraId="3B6812E1" w14:textId="65545CBA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t>T2.3 Usability and applicability of digitalized agroecological practices in selected European areas</w:t>
      </w:r>
      <w:r w:rsidRPr="0000625A">
        <w:rPr>
          <w:rFonts w:asciiTheme="minorHAnsi" w:eastAsia="Times New Roman" w:hAnsiTheme="minorHAnsi" w:cstheme="minorHAnsi"/>
          <w:lang w:val="en-US"/>
        </w:rPr>
        <w:t>,</w:t>
      </w:r>
    </w:p>
    <w:p w14:paraId="22A90C98" w14:textId="7076469A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t>T3.2 Assessment of environmental performance aspects</w:t>
      </w:r>
      <w:r w:rsidRPr="0000625A">
        <w:rPr>
          <w:rFonts w:asciiTheme="minorHAnsi" w:eastAsia="Times New Roman" w:hAnsiTheme="minorHAnsi" w:cstheme="minorHAnsi"/>
          <w:lang w:val="en-US"/>
        </w:rPr>
        <w:t>,</w:t>
      </w:r>
    </w:p>
    <w:p w14:paraId="4A54E84D" w14:textId="047F6587" w:rsidR="0000625A" w:rsidRPr="00FA7AF6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FA7AF6">
        <w:rPr>
          <w:rFonts w:asciiTheme="minorHAnsi" w:eastAsia="Times New Roman" w:hAnsiTheme="minorHAnsi" w:cstheme="minorHAnsi"/>
          <w:lang w:val="en-US"/>
        </w:rPr>
        <w:lastRenderedPageBreak/>
        <w:t>T7.2 Project website and social media presence</w:t>
      </w:r>
      <w:r w:rsidRPr="0000625A">
        <w:rPr>
          <w:rFonts w:asciiTheme="minorHAnsi" w:eastAsia="Times New Roman" w:hAnsiTheme="minorHAnsi" w:cstheme="minorHAnsi"/>
          <w:lang w:val="en-US"/>
        </w:rPr>
        <w:t>,</w:t>
      </w:r>
    </w:p>
    <w:p w14:paraId="3660BDF2" w14:textId="77777777" w:rsidR="0000625A" w:rsidRPr="009C103B" w:rsidRDefault="0000625A" w:rsidP="0000625A">
      <w:pPr>
        <w:pStyle w:val="a3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Theme="minorHAnsi" w:eastAsia="Times New Roman" w:hAnsiTheme="minorHAnsi" w:cstheme="minorHAnsi"/>
          <w:lang w:val="en-US"/>
        </w:rPr>
      </w:pPr>
      <w:r w:rsidRPr="009C103B">
        <w:rPr>
          <w:rFonts w:asciiTheme="minorHAnsi" w:eastAsia="Times New Roman" w:hAnsiTheme="minorHAnsi" w:cstheme="minorHAnsi"/>
          <w:lang w:val="en-US"/>
        </w:rPr>
        <w:t>T7.3 Designing and implementing DEC materials.</w:t>
      </w:r>
    </w:p>
    <w:p w14:paraId="684F1C77" w14:textId="77777777" w:rsidR="00064520" w:rsidRPr="006F69FB" w:rsidRDefault="00064520" w:rsidP="00932ECA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14:paraId="36BD9B60" w14:textId="310357E1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7F4BB1FC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</w:t>
      </w:r>
      <w:r w:rsidR="001A04E1" w:rsidRPr="000A2F6B">
        <w:rPr>
          <w:rFonts w:asciiTheme="minorHAnsi" w:hAnsiTheme="minorHAnsi" w:cstheme="minorHAnsi"/>
        </w:rPr>
        <w:t xml:space="preserve">. </w:t>
      </w:r>
      <w:r w:rsidR="002A2B6A">
        <w:rPr>
          <w:rFonts w:asciiTheme="minorHAnsi" w:hAnsiTheme="minorHAnsi" w:cstheme="minorHAnsi"/>
          <w:b/>
          <w:bCs/>
        </w:rPr>
        <w:t>56470</w:t>
      </w:r>
      <w:r w:rsidR="002A2B6A" w:rsidRPr="006F69FB">
        <w:rPr>
          <w:rFonts w:asciiTheme="minorHAnsi" w:hAnsiTheme="minorHAnsi" w:cstheme="minorHAnsi"/>
          <w:b/>
          <w:bCs/>
        </w:rPr>
        <w:t>/</w:t>
      </w:r>
      <w:r w:rsidR="002A2B6A">
        <w:rPr>
          <w:rFonts w:asciiTheme="minorHAnsi" w:hAnsiTheme="minorHAnsi" w:cstheme="minorHAnsi"/>
          <w:b/>
          <w:bCs/>
        </w:rPr>
        <w:t>16</w:t>
      </w:r>
      <w:r w:rsidR="002A2B6A" w:rsidRPr="006F69FB">
        <w:rPr>
          <w:rFonts w:asciiTheme="minorHAnsi" w:hAnsiTheme="minorHAnsi" w:cstheme="minorHAnsi"/>
          <w:b/>
          <w:bCs/>
        </w:rPr>
        <w:t>.</w:t>
      </w:r>
      <w:r w:rsidR="002A2B6A">
        <w:rPr>
          <w:rFonts w:asciiTheme="minorHAnsi" w:hAnsiTheme="minorHAnsi" w:cstheme="minorHAnsi"/>
          <w:b/>
          <w:bCs/>
        </w:rPr>
        <w:t>10</w:t>
      </w:r>
      <w:r w:rsidR="002A2B6A" w:rsidRPr="006F69FB">
        <w:rPr>
          <w:rFonts w:asciiTheme="minorHAnsi" w:hAnsiTheme="minorHAnsi" w:cstheme="minorHAnsi"/>
          <w:b/>
          <w:bCs/>
        </w:rPr>
        <w:t>.2024</w:t>
      </w:r>
      <w:r w:rsidR="002A2B6A" w:rsidRPr="006F69FB">
        <w:rPr>
          <w:rFonts w:asciiTheme="minorHAnsi" w:hAnsiTheme="minorHAnsi" w:cstheme="minorHAnsi"/>
        </w:rPr>
        <w:t xml:space="preserve"> </w:t>
      </w:r>
      <w:r w:rsidR="002A2B6A" w:rsidRPr="006F69FB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2A2B6A">
        <w:rPr>
          <w:rFonts w:asciiTheme="minorHAnsi" w:eastAsia="Times New Roman" w:hAnsiTheme="minorHAnsi" w:cstheme="minorHAnsi"/>
          <w:b/>
          <w:bCs/>
        </w:rPr>
        <w:t>617Ξ</w:t>
      </w:r>
      <w:r w:rsidR="002A2B6A" w:rsidRPr="006F69FB">
        <w:rPr>
          <w:rFonts w:asciiTheme="minorHAnsi" w:eastAsia="Times New Roman" w:hAnsiTheme="minorHAnsi" w:cstheme="minorHAnsi"/>
          <w:b/>
          <w:bCs/>
        </w:rPr>
        <w:t>ΟΞ3Μ-</w:t>
      </w:r>
      <w:r w:rsidR="002A2B6A">
        <w:rPr>
          <w:rFonts w:asciiTheme="minorHAnsi" w:eastAsia="Times New Roman" w:hAnsiTheme="minorHAnsi" w:cstheme="minorHAnsi"/>
          <w:b/>
          <w:bCs/>
        </w:rPr>
        <w:t>449)</w:t>
      </w:r>
      <w:r w:rsidR="00A21813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3pt;height:10.3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8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5" w15:restartNumberingAfterBreak="0">
    <w:nsid w:val="2EE1181E"/>
    <w:multiLevelType w:val="hybridMultilevel"/>
    <w:tmpl w:val="B2B08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9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8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6"/>
  </w:num>
  <w:num w:numId="9" w16cid:durableId="1849559465">
    <w:abstractNumId w:val="5"/>
  </w:num>
  <w:num w:numId="10" w16cid:durableId="549875927">
    <w:abstractNumId w:val="10"/>
  </w:num>
  <w:num w:numId="11" w16cid:durableId="82653516">
    <w:abstractNumId w:val="24"/>
  </w:num>
  <w:num w:numId="12" w16cid:durableId="257374526">
    <w:abstractNumId w:val="12"/>
  </w:num>
  <w:num w:numId="13" w16cid:durableId="758404321">
    <w:abstractNumId w:val="7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4"/>
  </w:num>
  <w:num w:numId="17" w16cid:durableId="544678424">
    <w:abstractNumId w:val="20"/>
  </w:num>
  <w:num w:numId="18" w16cid:durableId="1749767635">
    <w:abstractNumId w:val="14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1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3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3594007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0625A"/>
    <w:rsid w:val="00017869"/>
    <w:rsid w:val="000224CF"/>
    <w:rsid w:val="0003040C"/>
    <w:rsid w:val="00052AA6"/>
    <w:rsid w:val="00064520"/>
    <w:rsid w:val="00093CF1"/>
    <w:rsid w:val="000A025D"/>
    <w:rsid w:val="000A2F6B"/>
    <w:rsid w:val="000B3545"/>
    <w:rsid w:val="000E4689"/>
    <w:rsid w:val="00107AA6"/>
    <w:rsid w:val="001244E4"/>
    <w:rsid w:val="00127EC6"/>
    <w:rsid w:val="00147726"/>
    <w:rsid w:val="00165F87"/>
    <w:rsid w:val="00193A20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67AC7"/>
    <w:rsid w:val="00280BB6"/>
    <w:rsid w:val="00287F8E"/>
    <w:rsid w:val="002A2B6A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A00E5"/>
    <w:rsid w:val="003A09A7"/>
    <w:rsid w:val="003A3420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4E7DAC"/>
    <w:rsid w:val="004F3E5C"/>
    <w:rsid w:val="005051F0"/>
    <w:rsid w:val="005067AA"/>
    <w:rsid w:val="00507567"/>
    <w:rsid w:val="00532D51"/>
    <w:rsid w:val="00560B76"/>
    <w:rsid w:val="00563E93"/>
    <w:rsid w:val="00570E3F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56C6E"/>
    <w:rsid w:val="006573FE"/>
    <w:rsid w:val="006A7CAA"/>
    <w:rsid w:val="006B37BA"/>
    <w:rsid w:val="006E1A65"/>
    <w:rsid w:val="006F69FB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1CE9"/>
    <w:rsid w:val="00852B39"/>
    <w:rsid w:val="00856E9F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143"/>
    <w:rsid w:val="00A2441F"/>
    <w:rsid w:val="00A46A29"/>
    <w:rsid w:val="00A55EE8"/>
    <w:rsid w:val="00A66D53"/>
    <w:rsid w:val="00AD76B8"/>
    <w:rsid w:val="00AE6AD6"/>
    <w:rsid w:val="00AF48BE"/>
    <w:rsid w:val="00B10311"/>
    <w:rsid w:val="00B411A6"/>
    <w:rsid w:val="00B60BD1"/>
    <w:rsid w:val="00B849E0"/>
    <w:rsid w:val="00BB6CD7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A4963"/>
    <w:rsid w:val="00DD7146"/>
    <w:rsid w:val="00DF5098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7</cp:revision>
  <dcterms:created xsi:type="dcterms:W3CDTF">2024-10-14T11:37:00Z</dcterms:created>
  <dcterms:modified xsi:type="dcterms:W3CDTF">2024-10-16T12:53:00Z</dcterms:modified>
</cp:coreProperties>
</file>